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57287" w14:textId="77777777" w:rsidR="00C5324B" w:rsidRDefault="00C5324B" w:rsidP="00C5324B">
      <w:pPr>
        <w:spacing w:after="0" w:line="240" w:lineRule="auto"/>
        <w:jc w:val="center"/>
        <w:rPr>
          <w:rFonts w:ascii="Calibri" w:eastAsia="Times New Roman" w:hAnsi="Calibri" w:cs="Calibri"/>
          <w:b/>
          <w:color w:val="000000"/>
          <w:kern w:val="0"/>
          <w:sz w:val="48"/>
          <w:szCs w:val="48"/>
          <w14:ligatures w14:val="none"/>
        </w:rPr>
      </w:pPr>
      <w:bookmarkStart w:id="0" w:name="_Hlk184780986"/>
      <w:bookmarkEnd w:id="0"/>
      <w:r w:rsidRPr="001C041E">
        <w:rPr>
          <w:rFonts w:ascii="Calibri" w:eastAsia="Times New Roman" w:hAnsi="Calibri" w:cs="Calibri"/>
          <w:b/>
          <w:color w:val="000000"/>
          <w:kern w:val="0"/>
          <w:sz w:val="48"/>
          <w:szCs w:val="48"/>
          <w14:ligatures w14:val="none"/>
        </w:rPr>
        <w:t>MACH-0</w:t>
      </w:r>
      <w:r>
        <w:rPr>
          <w:rFonts w:ascii="Calibri" w:eastAsia="Times New Roman" w:hAnsi="Calibri" w:cs="Calibri"/>
          <w:b/>
          <w:color w:val="000000"/>
          <w:kern w:val="0"/>
          <w:sz w:val="48"/>
          <w:szCs w:val="48"/>
          <w14:ligatures w14:val="none"/>
        </w:rPr>
        <w:t xml:space="preserve">: </w:t>
      </w:r>
      <w:r w:rsidRPr="001B7E23">
        <w:rPr>
          <w:rFonts w:ascii="Calibri" w:eastAsia="Times New Roman" w:hAnsi="Calibri" w:cs="Calibri"/>
          <w:b/>
          <w:color w:val="000000"/>
          <w:kern w:val="0"/>
          <w:sz w:val="48"/>
          <w:szCs w:val="48"/>
          <w14:ligatures w14:val="none"/>
        </w:rPr>
        <w:t>Fall Protection Device for Seniors</w:t>
      </w:r>
    </w:p>
    <w:p w14:paraId="5FC7676E" w14:textId="2092C17C" w:rsidR="00C5324B" w:rsidRPr="001B7E23" w:rsidRDefault="00C5324B" w:rsidP="00C5324B">
      <w:pPr>
        <w:spacing w:after="0" w:line="240" w:lineRule="auto"/>
        <w:jc w:val="center"/>
        <w:rPr>
          <w:rFonts w:ascii="Calibri" w:eastAsia="Times New Roman" w:hAnsi="Calibri" w:cs="Calibri"/>
          <w:kern w:val="0"/>
          <w:sz w:val="24"/>
          <w:szCs w:val="24"/>
          <w14:ligatures w14:val="none"/>
        </w:rPr>
      </w:pPr>
    </w:p>
    <w:p w14:paraId="7FD7BE40" w14:textId="77777777" w:rsidR="00C5324B" w:rsidRPr="001B7E23" w:rsidRDefault="00C5324B" w:rsidP="00C5324B">
      <w:pPr>
        <w:spacing w:after="0" w:line="240" w:lineRule="auto"/>
        <w:rPr>
          <w:rFonts w:ascii="Calibri" w:eastAsia="Times New Roman" w:hAnsi="Calibri" w:cs="Calibri"/>
          <w:kern w:val="0"/>
          <w:sz w:val="24"/>
          <w:szCs w:val="24"/>
          <w14:ligatures w14:val="none"/>
        </w:rPr>
      </w:pPr>
    </w:p>
    <w:p w14:paraId="12AA8E8B" w14:textId="77777777" w:rsidR="00C5324B" w:rsidRPr="001B7E23" w:rsidRDefault="00C5324B" w:rsidP="00C5324B">
      <w:pPr>
        <w:spacing w:after="0" w:line="240" w:lineRule="auto"/>
        <w:jc w:val="center"/>
        <w:rPr>
          <w:rFonts w:ascii="Calibri" w:eastAsia="Times New Roman" w:hAnsi="Calibri" w:cs="Calibri"/>
          <w:color w:val="000000"/>
          <w:kern w:val="0"/>
          <w:sz w:val="32"/>
          <w:szCs w:val="32"/>
          <w14:ligatures w14:val="none"/>
        </w:rPr>
      </w:pPr>
      <w:r w:rsidRPr="001B7E23">
        <w:rPr>
          <w:rFonts w:ascii="Calibri" w:eastAsia="Times New Roman" w:hAnsi="Calibri" w:cs="Calibri"/>
          <w:color w:val="000000"/>
          <w:kern w:val="0"/>
          <w:sz w:val="32"/>
          <w:szCs w:val="32"/>
          <w14:ligatures w14:val="none"/>
        </w:rPr>
        <w:t>Group #5: Mars Whiteside, Alyssa Angsupanich, Casey Stott, Henry Glover</w:t>
      </w:r>
    </w:p>
    <w:p w14:paraId="342B368D" w14:textId="77777777" w:rsidR="00C5324B" w:rsidRPr="001B7E23" w:rsidRDefault="00C5324B" w:rsidP="00C5324B">
      <w:pPr>
        <w:spacing w:after="0" w:line="240" w:lineRule="auto"/>
        <w:jc w:val="center"/>
        <w:rPr>
          <w:rFonts w:ascii="Calibri" w:eastAsia="Times New Roman" w:hAnsi="Calibri" w:cs="Calibri"/>
          <w:color w:val="000000"/>
          <w:kern w:val="0"/>
          <w:sz w:val="32"/>
          <w:szCs w:val="32"/>
          <w14:ligatures w14:val="none"/>
        </w:rPr>
      </w:pPr>
    </w:p>
    <w:p w14:paraId="78D880B5" w14:textId="77777777" w:rsidR="00C5324B" w:rsidRPr="001B7E23" w:rsidRDefault="00C5324B" w:rsidP="00C5324B">
      <w:pPr>
        <w:spacing w:after="0" w:line="240" w:lineRule="auto"/>
        <w:jc w:val="center"/>
        <w:rPr>
          <w:rFonts w:ascii="Calibri" w:eastAsia="Times New Roman" w:hAnsi="Calibri" w:cs="Calibri"/>
          <w:kern w:val="0"/>
          <w:sz w:val="24"/>
          <w:szCs w:val="24"/>
          <w14:ligatures w14:val="none"/>
        </w:rPr>
      </w:pPr>
      <w:r w:rsidRPr="001B7E23">
        <w:rPr>
          <w:rFonts w:ascii="Calibri" w:eastAsia="Times New Roman" w:hAnsi="Calibri" w:cs="Calibri"/>
          <w:color w:val="000000"/>
          <w:kern w:val="0"/>
          <w:sz w:val="32"/>
          <w:szCs w:val="32"/>
          <w14:ligatures w14:val="none"/>
        </w:rPr>
        <w:t>Advised by Professor Akshay Potnuru</w:t>
      </w:r>
    </w:p>
    <w:p w14:paraId="24CE9684" w14:textId="77777777" w:rsidR="00C5324B" w:rsidRPr="001B7E23" w:rsidRDefault="00C5324B" w:rsidP="00C5324B">
      <w:pPr>
        <w:spacing w:after="0" w:line="240" w:lineRule="auto"/>
        <w:rPr>
          <w:rFonts w:ascii="Calibri" w:eastAsia="Times New Roman" w:hAnsi="Calibri" w:cs="Calibri"/>
          <w:kern w:val="0"/>
          <w:sz w:val="24"/>
          <w:szCs w:val="24"/>
          <w14:ligatures w14:val="none"/>
        </w:rPr>
      </w:pPr>
    </w:p>
    <w:p w14:paraId="24711C0C" w14:textId="77777777" w:rsidR="00C5324B" w:rsidRPr="001B7E23" w:rsidRDefault="00C5324B" w:rsidP="00C5324B">
      <w:pPr>
        <w:spacing w:after="0" w:line="240" w:lineRule="auto"/>
        <w:jc w:val="center"/>
        <w:rPr>
          <w:rFonts w:ascii="Calibri" w:eastAsia="Times New Roman" w:hAnsi="Calibri" w:cs="Calibri"/>
          <w:kern w:val="0"/>
          <w:sz w:val="24"/>
          <w:szCs w:val="24"/>
          <w14:ligatures w14:val="none"/>
        </w:rPr>
      </w:pPr>
      <w:r w:rsidRPr="001B7E23">
        <w:rPr>
          <w:rFonts w:ascii="Calibri" w:eastAsia="Times New Roman" w:hAnsi="Calibri" w:cs="Calibri"/>
          <w:color w:val="000000"/>
          <w:kern w:val="0"/>
          <w:sz w:val="32"/>
          <w:szCs w:val="32"/>
          <w14:ligatures w14:val="none"/>
        </w:rPr>
        <w:t>AME 441A</w:t>
      </w:r>
    </w:p>
    <w:p w14:paraId="224DC6E3" w14:textId="77777777" w:rsidR="00C5324B" w:rsidRPr="001B7E23" w:rsidRDefault="00C5324B" w:rsidP="00C5324B">
      <w:pPr>
        <w:spacing w:after="0" w:line="240" w:lineRule="auto"/>
        <w:rPr>
          <w:rFonts w:ascii="Calibri" w:eastAsia="Times New Roman" w:hAnsi="Calibri" w:cs="Calibri"/>
          <w:kern w:val="0"/>
          <w:sz w:val="24"/>
          <w:szCs w:val="24"/>
          <w14:ligatures w14:val="none"/>
        </w:rPr>
      </w:pPr>
    </w:p>
    <w:p w14:paraId="35A34B94" w14:textId="77777777" w:rsidR="009A7D24" w:rsidRDefault="009A7D24" w:rsidP="009A7D24">
      <w:pPr>
        <w:jc w:val="center"/>
        <w:rPr>
          <w:rFonts w:ascii="Calibri" w:eastAsia="Times New Roman" w:hAnsi="Calibri" w:cs="Calibri"/>
          <w:color w:val="000000"/>
          <w:kern w:val="0"/>
          <w:sz w:val="32"/>
          <w:szCs w:val="32"/>
          <w14:ligatures w14:val="none"/>
        </w:rPr>
      </w:pPr>
      <w:r>
        <w:rPr>
          <w:rFonts w:ascii="Calibri" w:eastAsia="Times New Roman" w:hAnsi="Calibri" w:cs="Calibri"/>
          <w:color w:val="000000"/>
          <w:kern w:val="0"/>
          <w:sz w:val="32"/>
          <w:szCs w:val="32"/>
          <w14:ligatures w14:val="none"/>
        </w:rPr>
        <w:t>Wednesday, December 11</w:t>
      </w:r>
      <w:r w:rsidRPr="009A7D24">
        <w:rPr>
          <w:rFonts w:ascii="Calibri" w:eastAsia="Times New Roman" w:hAnsi="Calibri" w:cs="Calibri"/>
          <w:color w:val="000000"/>
          <w:kern w:val="0"/>
          <w:sz w:val="32"/>
          <w:szCs w:val="32"/>
          <w:vertAlign w:val="superscript"/>
          <w14:ligatures w14:val="none"/>
        </w:rPr>
        <w:t>th</w:t>
      </w:r>
      <w:r>
        <w:rPr>
          <w:rFonts w:ascii="Calibri" w:eastAsia="Times New Roman" w:hAnsi="Calibri" w:cs="Calibri"/>
          <w:color w:val="000000"/>
          <w:kern w:val="0"/>
          <w:sz w:val="32"/>
          <w:szCs w:val="32"/>
          <w14:ligatures w14:val="none"/>
        </w:rPr>
        <w:t xml:space="preserve"> </w:t>
      </w:r>
    </w:p>
    <w:p w14:paraId="4837D41B" w14:textId="77777777" w:rsidR="009A7D24" w:rsidRDefault="009A7D24" w:rsidP="009A7D24">
      <w:pPr>
        <w:jc w:val="center"/>
        <w:rPr>
          <w:rFonts w:ascii="Calibri" w:eastAsia="Times New Roman" w:hAnsi="Calibri" w:cs="Calibri"/>
          <w:color w:val="000000"/>
          <w:kern w:val="0"/>
          <w:sz w:val="32"/>
          <w:szCs w:val="32"/>
          <w14:ligatures w14:val="none"/>
        </w:rPr>
      </w:pPr>
    </w:p>
    <w:p w14:paraId="07D46BAC" w14:textId="77777777" w:rsidR="009A7D24" w:rsidRDefault="009A7D24" w:rsidP="009A7D24">
      <w:pPr>
        <w:jc w:val="center"/>
        <w:rPr>
          <w:rFonts w:ascii="Calibri" w:eastAsia="Times New Roman" w:hAnsi="Calibri" w:cs="Calibri"/>
          <w:color w:val="000000"/>
          <w:kern w:val="0"/>
          <w:sz w:val="32"/>
          <w:szCs w:val="32"/>
          <w14:ligatures w14:val="none"/>
        </w:rPr>
      </w:pPr>
    </w:p>
    <w:p w14:paraId="7CEB5B65" w14:textId="77777777" w:rsidR="009A7D24" w:rsidRDefault="009A7D24" w:rsidP="009A7D24">
      <w:pPr>
        <w:jc w:val="center"/>
        <w:rPr>
          <w:rFonts w:ascii="Calibri" w:eastAsia="Times New Roman" w:hAnsi="Calibri" w:cs="Calibri"/>
          <w:color w:val="000000"/>
          <w:kern w:val="0"/>
          <w:sz w:val="32"/>
          <w:szCs w:val="32"/>
          <w14:ligatures w14:val="none"/>
        </w:rPr>
      </w:pPr>
    </w:p>
    <w:p w14:paraId="5F445ABA" w14:textId="77777777" w:rsidR="009A7D24" w:rsidRDefault="009A7D24" w:rsidP="009A7D24">
      <w:pPr>
        <w:jc w:val="center"/>
        <w:rPr>
          <w:rFonts w:ascii="Calibri" w:eastAsia="Times New Roman" w:hAnsi="Calibri" w:cs="Calibri"/>
          <w:color w:val="000000"/>
          <w:kern w:val="0"/>
          <w:sz w:val="32"/>
          <w:szCs w:val="32"/>
          <w14:ligatures w14:val="none"/>
        </w:rPr>
      </w:pPr>
    </w:p>
    <w:p w14:paraId="70AAC816" w14:textId="77777777" w:rsidR="009A7D24" w:rsidRDefault="009A7D24" w:rsidP="009A7D24">
      <w:pPr>
        <w:jc w:val="center"/>
        <w:rPr>
          <w:rFonts w:ascii="Calibri" w:eastAsia="Times New Roman" w:hAnsi="Calibri" w:cs="Calibri"/>
          <w:color w:val="000000"/>
          <w:kern w:val="0"/>
          <w:sz w:val="32"/>
          <w:szCs w:val="32"/>
          <w14:ligatures w14:val="none"/>
        </w:rPr>
      </w:pPr>
    </w:p>
    <w:p w14:paraId="1C0A5650" w14:textId="77777777" w:rsidR="009A7D24" w:rsidRDefault="009A7D24" w:rsidP="009A7D24">
      <w:pPr>
        <w:jc w:val="center"/>
        <w:rPr>
          <w:rFonts w:ascii="Calibri" w:eastAsia="Times New Roman" w:hAnsi="Calibri" w:cs="Calibri"/>
          <w:color w:val="000000"/>
          <w:kern w:val="0"/>
          <w:sz w:val="32"/>
          <w:szCs w:val="32"/>
          <w14:ligatures w14:val="none"/>
        </w:rPr>
      </w:pPr>
    </w:p>
    <w:p w14:paraId="711C2487" w14:textId="77777777" w:rsidR="009A7D24" w:rsidRDefault="009A7D24" w:rsidP="009A7D24">
      <w:pPr>
        <w:jc w:val="center"/>
        <w:rPr>
          <w:rFonts w:ascii="Calibri" w:eastAsia="Times New Roman" w:hAnsi="Calibri" w:cs="Calibri"/>
          <w:color w:val="000000"/>
          <w:kern w:val="0"/>
          <w:sz w:val="32"/>
          <w:szCs w:val="32"/>
          <w14:ligatures w14:val="none"/>
        </w:rPr>
      </w:pPr>
    </w:p>
    <w:p w14:paraId="56F011B3" w14:textId="77777777" w:rsidR="009A7D24" w:rsidRDefault="009A7D24" w:rsidP="009A7D24">
      <w:pPr>
        <w:jc w:val="center"/>
        <w:rPr>
          <w:rFonts w:ascii="Calibri" w:eastAsia="Times New Roman" w:hAnsi="Calibri" w:cs="Calibri"/>
          <w:color w:val="000000"/>
          <w:kern w:val="0"/>
          <w:sz w:val="32"/>
          <w:szCs w:val="32"/>
          <w14:ligatures w14:val="none"/>
        </w:rPr>
      </w:pPr>
    </w:p>
    <w:p w14:paraId="0A4989E7" w14:textId="77777777" w:rsidR="009A7D24" w:rsidRDefault="009A7D24" w:rsidP="009A7D24">
      <w:pPr>
        <w:jc w:val="center"/>
        <w:rPr>
          <w:rFonts w:ascii="Calibri" w:eastAsia="Times New Roman" w:hAnsi="Calibri" w:cs="Calibri"/>
          <w:color w:val="000000"/>
          <w:kern w:val="0"/>
          <w:sz w:val="32"/>
          <w:szCs w:val="32"/>
          <w14:ligatures w14:val="none"/>
        </w:rPr>
      </w:pPr>
    </w:p>
    <w:p w14:paraId="7D948F7F" w14:textId="77777777" w:rsidR="009A7D24" w:rsidRDefault="009A7D24" w:rsidP="0033733D">
      <w:pPr>
        <w:rPr>
          <w:rFonts w:ascii="Calibri" w:eastAsia="Times New Roman" w:hAnsi="Calibri" w:cs="Calibri"/>
          <w:color w:val="000000"/>
          <w:kern w:val="0"/>
          <w:sz w:val="32"/>
          <w:szCs w:val="32"/>
          <w14:ligatures w14:val="none"/>
        </w:rPr>
      </w:pPr>
    </w:p>
    <w:p w14:paraId="2D88FCC6" w14:textId="4D8D4D0E" w:rsidR="009A7D24" w:rsidRDefault="007452C0" w:rsidP="007452C0">
      <w:pPr>
        <w:rPr>
          <w:rFonts w:ascii="Calibri" w:eastAsia="Times New Roman" w:hAnsi="Calibri" w:cs="Calibri"/>
          <w:b/>
          <w:bCs/>
          <w:color w:val="000000"/>
          <w:kern w:val="0"/>
          <w14:ligatures w14:val="none"/>
        </w:rPr>
      </w:pPr>
      <w:r w:rsidRPr="00C74005">
        <w:rPr>
          <w:rFonts w:ascii="Calibri" w:eastAsia="Times New Roman" w:hAnsi="Calibri" w:cs="Calibri"/>
          <w:b/>
          <w:bCs/>
          <w:color w:val="000000"/>
          <w:kern w:val="0"/>
          <w14:ligatures w14:val="none"/>
        </w:rPr>
        <w:t>Abstract</w:t>
      </w:r>
    </w:p>
    <w:p w14:paraId="00E69950" w14:textId="11081C1C" w:rsidR="0033733D" w:rsidRDefault="005C1C67" w:rsidP="00FF2406">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A novel mechanism for </w:t>
      </w:r>
      <w:r w:rsidR="00420251">
        <w:rPr>
          <w:rFonts w:ascii="Calibri" w:eastAsia="Times New Roman" w:hAnsi="Calibri" w:cs="Calibri"/>
          <w:color w:val="000000"/>
          <w:kern w:val="0"/>
          <w14:ligatures w14:val="none"/>
        </w:rPr>
        <w:t>hip protection</w:t>
      </w:r>
      <w:r w:rsidR="00BC689D">
        <w:rPr>
          <w:rFonts w:ascii="Calibri" w:eastAsia="Times New Roman" w:hAnsi="Calibri" w:cs="Calibri"/>
          <w:color w:val="000000"/>
          <w:kern w:val="0"/>
          <w14:ligatures w14:val="none"/>
        </w:rPr>
        <w:t xml:space="preserve"> was developed to la</w:t>
      </w:r>
      <w:r w:rsidR="00863102">
        <w:rPr>
          <w:rFonts w:ascii="Calibri" w:eastAsia="Times New Roman" w:hAnsi="Calibri" w:cs="Calibri"/>
          <w:color w:val="000000"/>
          <w:kern w:val="0"/>
          <w14:ligatures w14:val="none"/>
        </w:rPr>
        <w:t>y</w:t>
      </w:r>
      <w:r w:rsidR="00BC689D">
        <w:rPr>
          <w:rFonts w:ascii="Calibri" w:eastAsia="Times New Roman" w:hAnsi="Calibri" w:cs="Calibri"/>
          <w:color w:val="000000"/>
          <w:kern w:val="0"/>
          <w14:ligatures w14:val="none"/>
        </w:rPr>
        <w:t xml:space="preserve"> the groundwork for an alternative form of wearable protection for the elderly. </w:t>
      </w:r>
      <w:r w:rsidR="00FE40EE">
        <w:rPr>
          <w:rFonts w:ascii="Calibri" w:eastAsia="Times New Roman" w:hAnsi="Calibri" w:cs="Calibri"/>
          <w:color w:val="000000"/>
          <w:kern w:val="0"/>
          <w14:ligatures w14:val="none"/>
        </w:rPr>
        <w:t xml:space="preserve">The device uses spring steel </w:t>
      </w:r>
      <w:r w:rsidR="00AA2740">
        <w:rPr>
          <w:rFonts w:ascii="Calibri" w:eastAsia="Times New Roman" w:hAnsi="Calibri" w:cs="Calibri"/>
          <w:color w:val="000000"/>
          <w:kern w:val="0"/>
          <w14:ligatures w14:val="none"/>
        </w:rPr>
        <w:t>arches</w:t>
      </w:r>
      <w:r w:rsidR="00530AB4">
        <w:rPr>
          <w:rFonts w:ascii="Calibri" w:eastAsia="Times New Roman" w:hAnsi="Calibri" w:cs="Calibri"/>
          <w:color w:val="000000"/>
          <w:kern w:val="0"/>
          <w14:ligatures w14:val="none"/>
        </w:rPr>
        <w:t xml:space="preserve"> to increase the impulse duration, spreading the collision with the ground out </w:t>
      </w:r>
      <w:r w:rsidR="00FF2406">
        <w:rPr>
          <w:rFonts w:ascii="Calibri" w:eastAsia="Times New Roman" w:hAnsi="Calibri" w:cs="Calibri"/>
          <w:color w:val="000000"/>
          <w:kern w:val="0"/>
          <w14:ligatures w14:val="none"/>
        </w:rPr>
        <w:t xml:space="preserve">over time </w:t>
      </w:r>
      <w:r w:rsidR="00530AB4">
        <w:rPr>
          <w:rFonts w:ascii="Calibri" w:eastAsia="Times New Roman" w:hAnsi="Calibri" w:cs="Calibri"/>
          <w:color w:val="000000"/>
          <w:kern w:val="0"/>
          <w14:ligatures w14:val="none"/>
        </w:rPr>
        <w:t>and therefore</w:t>
      </w:r>
      <w:r w:rsidR="00A4781F">
        <w:rPr>
          <w:rFonts w:ascii="Calibri" w:eastAsia="Times New Roman" w:hAnsi="Calibri" w:cs="Calibri"/>
          <w:color w:val="000000"/>
          <w:kern w:val="0"/>
          <w14:ligatures w14:val="none"/>
        </w:rPr>
        <w:t xml:space="preserve"> reducing the peak impact force. </w:t>
      </w:r>
      <w:r w:rsidR="00E52571">
        <w:rPr>
          <w:rFonts w:ascii="Calibri" w:eastAsia="Times New Roman" w:hAnsi="Calibri" w:cs="Calibri"/>
          <w:color w:val="000000"/>
          <w:kern w:val="0"/>
          <w14:ligatures w14:val="none"/>
        </w:rPr>
        <w:t>A target of 20% force reduction</w:t>
      </w:r>
      <w:r w:rsidR="00F212DB">
        <w:rPr>
          <w:rFonts w:ascii="Calibri" w:eastAsia="Times New Roman" w:hAnsi="Calibri" w:cs="Calibri"/>
          <w:color w:val="000000"/>
          <w:kern w:val="0"/>
          <w14:ligatures w14:val="none"/>
        </w:rPr>
        <w:t xml:space="preserve"> was set based on </w:t>
      </w:r>
      <w:r w:rsidR="00FF2406">
        <w:rPr>
          <w:rFonts w:ascii="Calibri" w:eastAsia="Times New Roman" w:hAnsi="Calibri" w:cs="Calibri"/>
          <w:color w:val="000000"/>
          <w:kern w:val="0"/>
          <w14:ligatures w14:val="none"/>
        </w:rPr>
        <w:t>the performance of passive</w:t>
      </w:r>
      <w:r w:rsidR="00AC2665">
        <w:rPr>
          <w:rFonts w:ascii="Calibri" w:eastAsia="Times New Roman" w:hAnsi="Calibri" w:cs="Calibri"/>
          <w:color w:val="000000"/>
          <w:kern w:val="0"/>
          <w14:ligatures w14:val="none"/>
        </w:rPr>
        <w:t xml:space="preserve"> </w:t>
      </w:r>
      <w:r w:rsidR="00FF2406">
        <w:rPr>
          <w:rFonts w:ascii="Calibri" w:eastAsia="Times New Roman" w:hAnsi="Calibri" w:cs="Calibri"/>
          <w:color w:val="000000"/>
          <w:kern w:val="0"/>
          <w14:ligatures w14:val="none"/>
        </w:rPr>
        <w:t xml:space="preserve">foam </w:t>
      </w:r>
      <w:r w:rsidR="00AC2665">
        <w:rPr>
          <w:rFonts w:ascii="Calibri" w:eastAsia="Times New Roman" w:hAnsi="Calibri" w:cs="Calibri"/>
          <w:color w:val="000000"/>
          <w:kern w:val="0"/>
          <w14:ligatures w14:val="none"/>
        </w:rPr>
        <w:t>hip pad</w:t>
      </w:r>
      <w:r w:rsidR="00FF2406">
        <w:rPr>
          <w:rFonts w:ascii="Calibri" w:eastAsia="Times New Roman" w:hAnsi="Calibri" w:cs="Calibri"/>
          <w:color w:val="000000"/>
          <w:kern w:val="0"/>
          <w14:ligatures w14:val="none"/>
        </w:rPr>
        <w:t>s</w:t>
      </w:r>
      <w:r w:rsidR="00AC2665">
        <w:rPr>
          <w:rFonts w:ascii="Calibri" w:eastAsia="Times New Roman" w:hAnsi="Calibri" w:cs="Calibri"/>
          <w:color w:val="000000"/>
          <w:kern w:val="0"/>
          <w14:ligatures w14:val="none"/>
        </w:rPr>
        <w:t>, and this repeatedly deployable device</w:t>
      </w:r>
      <w:r w:rsidR="00253AAD">
        <w:rPr>
          <w:rFonts w:ascii="Calibri" w:eastAsia="Times New Roman" w:hAnsi="Calibri" w:cs="Calibri"/>
          <w:color w:val="000000"/>
          <w:kern w:val="0"/>
          <w14:ligatures w14:val="none"/>
        </w:rPr>
        <w:t xml:space="preserve"> achieves a force reduction of </w:t>
      </w:r>
      <w:r w:rsidR="00BA0296">
        <w:rPr>
          <w:rFonts w:ascii="Calibri" w:eastAsia="Times New Roman" w:hAnsi="Calibri" w:cs="Calibri"/>
          <w:color w:val="000000"/>
          <w:kern w:val="0"/>
          <w14:ligatures w14:val="none"/>
        </w:rPr>
        <w:t>50 ± 20%</w:t>
      </w:r>
      <w:r w:rsidR="0033733D">
        <w:rPr>
          <w:rFonts w:ascii="Calibri" w:eastAsia="Times New Roman" w:hAnsi="Calibri" w:cs="Calibri"/>
          <w:color w:val="000000"/>
          <w:kern w:val="0"/>
          <w14:ligatures w14:val="none"/>
        </w:rPr>
        <w:t>.</w:t>
      </w:r>
      <w:r w:rsidR="0033733D">
        <w:rPr>
          <w:rFonts w:ascii="Calibri" w:eastAsia="Times New Roman" w:hAnsi="Calibri" w:cs="Calibri"/>
          <w:color w:val="000000"/>
          <w:kern w:val="0"/>
          <w14:ligatures w14:val="none"/>
        </w:rPr>
        <w:br w:type="page"/>
      </w:r>
    </w:p>
    <w:p w14:paraId="4EE87887" w14:textId="588A912B" w:rsidR="0071519C" w:rsidRPr="0033733D" w:rsidRDefault="0071519C" w:rsidP="007452C0">
      <w:pPr>
        <w:rPr>
          <w:rFonts w:ascii="Calibri" w:eastAsia="Times New Roman" w:hAnsi="Calibri" w:cs="Calibri"/>
          <w:color w:val="000000"/>
          <w:kern w:val="0"/>
          <w14:ligatures w14:val="none"/>
        </w:rPr>
      </w:pPr>
      <w:r>
        <w:rPr>
          <w:rFonts w:ascii="Calibri" w:eastAsia="Times New Roman" w:hAnsi="Calibri" w:cs="Calibri"/>
          <w:b/>
          <w:bCs/>
          <w:color w:val="000000"/>
          <w:kern w:val="0"/>
          <w14:ligatures w14:val="none"/>
        </w:rPr>
        <w:lastRenderedPageBreak/>
        <w:t xml:space="preserve">Introduction </w:t>
      </w:r>
    </w:p>
    <w:p w14:paraId="2DF20200" w14:textId="164ADAE4" w:rsidR="00FF44BF" w:rsidRDefault="00556D35" w:rsidP="007365D8">
      <w:pPr>
        <w:jc w:val="both"/>
        <w:rPr>
          <w:rFonts w:ascii="Calibri" w:eastAsia="Times New Roman" w:hAnsi="Calibri" w:cs="Calibri"/>
          <w:color w:val="000000"/>
          <w:kern w:val="0"/>
          <w14:ligatures w14:val="none"/>
        </w:rPr>
      </w:pPr>
      <w:r w:rsidRPr="00556D35">
        <w:rPr>
          <w:rFonts w:ascii="Calibri" w:eastAsia="Times New Roman" w:hAnsi="Calibri" w:cs="Calibri"/>
          <w:color w:val="000000"/>
          <w:kern w:val="0"/>
          <w14:ligatures w14:val="none"/>
        </w:rPr>
        <w:t xml:space="preserve">In the past decade from 2010 to 2020, the 65 and older population in the United States saw the largest growth since 1880-1890, reaching 16.8% of the total population in 2020 with 55.8 million people </w:t>
      </w:r>
      <w:r w:rsidR="00EB5701">
        <w:rPr>
          <w:rFonts w:ascii="Calibri" w:eastAsia="Times New Roman" w:hAnsi="Calibri" w:cs="Calibri"/>
          <w:color w:val="000000"/>
          <w:kern w:val="0"/>
          <w14:ligatures w14:val="none"/>
        </w:rPr>
        <w:fldChar w:fldCharType="begin"/>
      </w:r>
      <w:r w:rsidR="00EB5701">
        <w:rPr>
          <w:rFonts w:ascii="Calibri" w:eastAsia="Times New Roman" w:hAnsi="Calibri" w:cs="Calibri"/>
          <w:color w:val="000000"/>
          <w:kern w:val="0"/>
          <w14:ligatures w14:val="none"/>
        </w:rPr>
        <w:instrText xml:space="preserve"> ADDIN ZOTERO_ITEM CSL_CITATION {"citationID":"HxDtL6ae","properties":{"formattedCitation":"[1]","plainCitation":"[1]","noteIndex":0},"citationItems":[{"id":62,"uris":["http://zotero.org/groups/5624041/items/LQR4I695"],"itemData":{"id":62,"type":"paper-conference","language":"en","source":"Zotero","title":"The Older Population: 2020","author":[{"family":"U.S. Census Bureau","given":""},{"family":"Caplan","given":"Zoe"},{"family":"Rabe","given":"Megan"}],"issued":{"date-parts":[["2023",5]]}}}],"schema":"https://github.com/citation-style-language/schema/raw/master/csl-citation.json"} </w:instrText>
      </w:r>
      <w:r w:rsidR="00EB5701">
        <w:rPr>
          <w:rFonts w:ascii="Calibri" w:eastAsia="Times New Roman" w:hAnsi="Calibri" w:cs="Calibri"/>
          <w:color w:val="000000"/>
          <w:kern w:val="0"/>
          <w14:ligatures w14:val="none"/>
        </w:rPr>
        <w:fldChar w:fldCharType="separate"/>
      </w:r>
      <w:r w:rsidR="00EB5701" w:rsidRPr="00EB5701">
        <w:rPr>
          <w:rFonts w:ascii="Calibri" w:hAnsi="Calibri" w:cs="Calibri"/>
        </w:rPr>
        <w:t>[1]</w:t>
      </w:r>
      <w:r w:rsidR="00EB5701">
        <w:rPr>
          <w:rFonts w:ascii="Calibri" w:eastAsia="Times New Roman" w:hAnsi="Calibri" w:cs="Calibri"/>
          <w:color w:val="000000"/>
          <w:kern w:val="0"/>
          <w14:ligatures w14:val="none"/>
        </w:rPr>
        <w:fldChar w:fldCharType="end"/>
      </w:r>
      <w:r w:rsidRPr="00556D35">
        <w:rPr>
          <w:rFonts w:ascii="Calibri" w:eastAsia="Times New Roman" w:hAnsi="Calibri" w:cs="Calibri"/>
          <w:color w:val="000000"/>
          <w:kern w:val="0"/>
          <w14:ligatures w14:val="none"/>
        </w:rPr>
        <w:t>. With the baby boomers being born from 1946-1964, and those born in 1946 reaching 65 years old in 2011, the older population will continue to grow in the US as the baby boomers age. Falls are the largest cause of death among this increasing 65 and older population, contributing to 58.1% of all deaths in 2020, beating the second highest cause of death, heart disease, which contributed to 22.2% of deaths</w:t>
      </w:r>
      <w:r w:rsidR="007406A7">
        <w:rPr>
          <w:rFonts w:ascii="Calibri" w:eastAsia="Times New Roman" w:hAnsi="Calibri" w:cs="Calibri"/>
          <w:color w:val="000000"/>
          <w:kern w:val="0"/>
          <w14:ligatures w14:val="none"/>
        </w:rPr>
        <w:t xml:space="preserve"> </w:t>
      </w:r>
      <w:r w:rsidR="0086141C">
        <w:rPr>
          <w:rFonts w:ascii="Calibri" w:eastAsia="Times New Roman" w:hAnsi="Calibri" w:cs="Calibri"/>
          <w:color w:val="000000"/>
          <w:kern w:val="0"/>
          <w14:ligatures w14:val="none"/>
        </w:rPr>
        <w:fldChar w:fldCharType="begin"/>
      </w:r>
      <w:r w:rsidR="0086141C">
        <w:rPr>
          <w:rFonts w:ascii="Calibri" w:eastAsia="Times New Roman" w:hAnsi="Calibri" w:cs="Calibri"/>
          <w:color w:val="000000"/>
          <w:kern w:val="0"/>
          <w14:ligatures w14:val="none"/>
        </w:rPr>
        <w:instrText xml:space="preserve"> ADDIN ZOTERO_ITEM CSL_CITATION {"citationID":"seHmGU1v","properties":{"formattedCitation":"[2]","plainCitation":"[2]","noteIndex":0},"citationItems":[{"id":118,"uris":["http://zotero.org/groups/5624041/items/J2R9E23H"],"itemData":{"id":118,"type":"article-journal","abstract":"OBJECTIVES\nTo determine whether the increasing fall death rate among people aged 65 and older is due in part to temporal changes in recording the underlying cause of death.\n\nDESIGN\nAnalyses of multiple cause of death data using the online Centers for Disease Control and Prevention Wide-ranging ON-line Data for Epidemiologic Research system, which uses the National Center for Health Statistics’ Multiple Cause of Death data set.\n\nSETTING\nUnited States, 1999 to 2010.\n\nPARTICIPANTS\nPeople aged 65 and older with a fall listed on their death record as the underlying or a contributing cause of death.\n\nMEASUREMENTS\nCircumstances and contributing causes off all deaths—records listing International Classification of Diseases, Tenth Revision, codes W00 to W19 as the underlying cause of death—and underlying causes for records with falls as a contributing cause were examined. Joinpoint regression analysis was used to assess trends in the proportion of fall and fall-associated deaths to total deaths for 1999 to 2010.\n\nRESULTS\nIn 2010, there were 21,649 fall deaths and 5,402 fall-associated deaths among people aged 65 and older; 48.7% of fall deaths involved a head injury. Approximately half the fall death records included diseases of the circulatory system as contributing causes. From 1999 to 2010, there was a trend toward more-specific reporting of falls circumstances, although total deaths remained unchanged. The proportion of fall deaths to total deaths increased 114.3%, and that of fall-associated deaths to total deaths increased 43.1%.\n\nCONCLUSION\nThe reasons behind the increasing older adult fall death rate deserve further investigation. Possible contributing factors include changing trends in underlying chronic diseases and better reporting of falls as the underlying cause of death.","container-title":"Journal of the American Geriatrics Society","DOI":"10.1111/jgs.12702","ISSN":"0002-8614","issue":"3","journalAbbreviation":"J Am Geriatr Soc","note":"PMID: 24617970\nPMCID: PMC4707652","page":"470-475","source":"PubMed Central","title":"Circumstances and Contributing Causes of Fall Deaths among Persons Aged 65 and Older: United States, 2010","title-short":"Circumstances and Contributing Causes of Fall Deaths among Persons Aged 65 and Older","volume":"62","author":[{"family":"Stevens","given":"Judy A."},{"family":"Rudd","given":"Rose A."}],"issued":{"date-parts":[["2014",3]]}}}],"schema":"https://github.com/citation-style-language/schema/raw/master/csl-citation.json"} </w:instrText>
      </w:r>
      <w:r w:rsidR="0086141C">
        <w:rPr>
          <w:rFonts w:ascii="Calibri" w:eastAsia="Times New Roman" w:hAnsi="Calibri" w:cs="Calibri"/>
          <w:color w:val="000000"/>
          <w:kern w:val="0"/>
          <w14:ligatures w14:val="none"/>
        </w:rPr>
        <w:fldChar w:fldCharType="separate"/>
      </w:r>
      <w:r w:rsidR="0086141C" w:rsidRPr="0086141C">
        <w:rPr>
          <w:rFonts w:ascii="Calibri" w:hAnsi="Calibri" w:cs="Calibri"/>
        </w:rPr>
        <w:t>[2]</w:t>
      </w:r>
      <w:r w:rsidR="0086141C">
        <w:rPr>
          <w:rFonts w:ascii="Calibri" w:eastAsia="Times New Roman" w:hAnsi="Calibri" w:cs="Calibri"/>
          <w:color w:val="000000"/>
          <w:kern w:val="0"/>
          <w14:ligatures w14:val="none"/>
        </w:rPr>
        <w:fldChar w:fldCharType="end"/>
      </w:r>
      <w:r w:rsidRPr="00556D35">
        <w:rPr>
          <w:rFonts w:ascii="Calibri" w:eastAsia="Times New Roman" w:hAnsi="Calibri" w:cs="Calibri"/>
          <w:color w:val="000000"/>
          <w:kern w:val="0"/>
          <w14:ligatures w14:val="none"/>
        </w:rPr>
        <w:t>. Additionally, even if a fall is non-fatal, falling can leave lasting psychological trauma. This can create a cycle with the elderly where the first fall creates a fear of falling, causing them to reduce physical activity which decreases their functionality and can contribute to subsequent falls</w:t>
      </w:r>
      <w:r w:rsidR="001F30FA">
        <w:rPr>
          <w:rFonts w:ascii="Calibri" w:eastAsia="Times New Roman" w:hAnsi="Calibri" w:cs="Calibri"/>
          <w:color w:val="000000"/>
          <w:kern w:val="0"/>
          <w14:ligatures w14:val="none"/>
        </w:rPr>
        <w:t xml:space="preserve"> </w:t>
      </w:r>
      <w:r w:rsidR="007406A7">
        <w:rPr>
          <w:rFonts w:ascii="Calibri" w:eastAsia="Times New Roman" w:hAnsi="Calibri" w:cs="Calibri"/>
          <w:color w:val="000000"/>
          <w:kern w:val="0"/>
          <w14:ligatures w14:val="none"/>
        </w:rPr>
        <w:fldChar w:fldCharType="begin"/>
      </w:r>
      <w:r w:rsidR="007406A7">
        <w:rPr>
          <w:rFonts w:ascii="Calibri" w:eastAsia="Times New Roman" w:hAnsi="Calibri" w:cs="Calibri"/>
          <w:color w:val="000000"/>
          <w:kern w:val="0"/>
          <w14:ligatures w14:val="none"/>
        </w:rPr>
        <w:instrText xml:space="preserve"> ADDIN ZOTERO_ITEM CSL_CITATION {"citationID":"szORigrM","properties":{"formattedCitation":"[3]","plainCitation":"[3]","noteIndex":0},"citationItems":[{"id":70,"uris":["http://zotero.org/groups/5624041/items/WDMLLFP5"],"itemData":{"id":70,"type":"article-journal","abstract":"BACKGROUND: Fear of falling has been linked to activity restriction, functional decline, decreased quality of life and increased risk of falling. Factors that distinguish persons with a high concern about falling from those with low concern have not been systematically studied.\nOBJECTIVE: This study aimed to expose potential health-related, functional and psychosocial factors that correlate with fear of falling among independently living older women who had fallen in the past year.\nMETHODS: Baseline data of 409 women aged 70-80 years recruited to a randomised falls prevention trial (DEX) (NCT00986466) were used. Participants were classified according to their level of concern about falling using the Falls Efficacy Scale International (FES-I). Multinomial logistic regression analyses were performed to explore associations between health-related variables, functional performance tests, amount of physical activity, quality of life and FES-I scores.\nRESULTS: 68% of the participants reported a moderate to high concern (FES-I ≥ 20) about falls. Multinomial logistic regression showed that highly concerned women were significantly more likely to have poorer health and quality of life and lower functional ability. Reported difficulties in instrumental activities of daily living, balance, outdoor mobility and poorer quality of life contributed independently to a greater concern about falling.\nCONCLUSIONS: Concern about falling was highly prevalent in our sample of community-living older women. In particular, poor perceived general health and mobility constraints contributed independently to the difference between high and low concern of falling. Knowledge of these associations may help in developing interventions to reduce fear of falling and activity avoidance in old age.","container-title":"Gerontology","DOI":"10.1159/000354335","ISSN":"1423-0003","issue":"1","journalAbbreviation":"Gerontology","language":"eng","note":"PMID: 24107382","page":"22-30","source":"PubMed","title":"Concern about falling in older women with a history of falls: associations with health, functional ability, physical activity and quality of life","title-short":"Concern about falling in older women with a history of falls","volume":"60","author":[{"family":"Patil","given":"Radhika"},{"family":"Uusi-Rasi","given":"Kirsti"},{"family":"Kannus","given":"Pekka"},{"family":"Karinkanta","given":"Saija"},{"family":"Sievänen","given":"Harri"}],"issued":{"date-parts":[["2014"]]}}}],"schema":"https://github.com/citation-style-language/schema/raw/master/csl-citation.json"} </w:instrText>
      </w:r>
      <w:r w:rsidR="007406A7">
        <w:rPr>
          <w:rFonts w:ascii="Calibri" w:eastAsia="Times New Roman" w:hAnsi="Calibri" w:cs="Calibri"/>
          <w:color w:val="000000"/>
          <w:kern w:val="0"/>
          <w14:ligatures w14:val="none"/>
        </w:rPr>
        <w:fldChar w:fldCharType="separate"/>
      </w:r>
      <w:r w:rsidR="007406A7" w:rsidRPr="007406A7">
        <w:rPr>
          <w:rFonts w:ascii="Calibri" w:hAnsi="Calibri" w:cs="Calibri"/>
        </w:rPr>
        <w:t>[3]</w:t>
      </w:r>
      <w:r w:rsidR="007406A7">
        <w:rPr>
          <w:rFonts w:ascii="Calibri" w:eastAsia="Times New Roman" w:hAnsi="Calibri" w:cs="Calibri"/>
          <w:color w:val="000000"/>
          <w:kern w:val="0"/>
          <w14:ligatures w14:val="none"/>
        </w:rPr>
        <w:fldChar w:fldCharType="end"/>
      </w:r>
      <w:r w:rsidRPr="00556D35">
        <w:rPr>
          <w:rFonts w:ascii="Calibri" w:eastAsia="Times New Roman" w:hAnsi="Calibri" w:cs="Calibri"/>
          <w:color w:val="000000"/>
          <w:kern w:val="0"/>
          <w14:ligatures w14:val="none"/>
        </w:rPr>
        <w:t xml:space="preserve">. Falls can also cause non-fatal injuries with lengthy recovery timelines or lasting physical damage. With falls being a health concern to an increasing portion of the population, this project aims to </w:t>
      </w:r>
      <w:r w:rsidR="00D355C4">
        <w:rPr>
          <w:rFonts w:ascii="Calibri" w:eastAsia="Times New Roman" w:hAnsi="Calibri" w:cs="Calibri"/>
          <w:color w:val="000000"/>
          <w:kern w:val="0"/>
          <w14:ligatures w14:val="none"/>
        </w:rPr>
        <w:t>prove the viability of a</w:t>
      </w:r>
      <w:r w:rsidR="005867BA">
        <w:rPr>
          <w:rFonts w:ascii="Calibri" w:eastAsia="Times New Roman" w:hAnsi="Calibri" w:cs="Calibri"/>
          <w:color w:val="000000"/>
          <w:kern w:val="0"/>
          <w14:ligatures w14:val="none"/>
        </w:rPr>
        <w:t xml:space="preserve"> novel </w:t>
      </w:r>
      <w:r w:rsidR="00FE6CAA">
        <w:rPr>
          <w:rFonts w:ascii="Calibri" w:eastAsia="Times New Roman" w:hAnsi="Calibri" w:cs="Calibri"/>
          <w:color w:val="000000"/>
          <w:kern w:val="0"/>
          <w14:ligatures w14:val="none"/>
        </w:rPr>
        <w:t>metho</w:t>
      </w:r>
      <w:r w:rsidR="00BD06BB">
        <w:rPr>
          <w:rFonts w:ascii="Calibri" w:eastAsia="Times New Roman" w:hAnsi="Calibri" w:cs="Calibri"/>
          <w:color w:val="000000"/>
          <w:kern w:val="0"/>
          <w14:ligatures w14:val="none"/>
        </w:rPr>
        <w:t>d of reducing the damage to the body after a fall</w:t>
      </w:r>
      <w:r w:rsidR="00B24405">
        <w:rPr>
          <w:rFonts w:ascii="Calibri" w:eastAsia="Times New Roman" w:hAnsi="Calibri" w:cs="Calibri"/>
          <w:color w:val="000000"/>
          <w:kern w:val="0"/>
          <w14:ligatures w14:val="none"/>
        </w:rPr>
        <w:t>.</w:t>
      </w:r>
    </w:p>
    <w:p w14:paraId="6376BD4C" w14:textId="38D598FF" w:rsidR="00556D35" w:rsidRPr="00556D35" w:rsidRDefault="00B24405" w:rsidP="007365D8">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Hip injuries are </w:t>
      </w:r>
      <w:r w:rsidR="00D64522">
        <w:rPr>
          <w:rFonts w:ascii="Calibri" w:eastAsia="Times New Roman" w:hAnsi="Calibri" w:cs="Calibri"/>
          <w:color w:val="000000"/>
          <w:kern w:val="0"/>
          <w14:ligatures w14:val="none"/>
        </w:rPr>
        <w:t>a</w:t>
      </w:r>
      <w:r>
        <w:rPr>
          <w:rFonts w:ascii="Calibri" w:eastAsia="Times New Roman" w:hAnsi="Calibri" w:cs="Calibri"/>
          <w:color w:val="000000"/>
          <w:kern w:val="0"/>
          <w14:ligatures w14:val="none"/>
        </w:rPr>
        <w:t xml:space="preserve"> leading fall-related injury suffered by </w:t>
      </w:r>
      <w:r w:rsidR="00D64522">
        <w:rPr>
          <w:rFonts w:ascii="Calibri" w:eastAsia="Times New Roman" w:hAnsi="Calibri" w:cs="Calibri"/>
          <w:color w:val="000000"/>
          <w:kern w:val="0"/>
          <w14:ligatures w14:val="none"/>
        </w:rPr>
        <w:t xml:space="preserve">elderly persons, </w:t>
      </w:r>
      <w:r w:rsidR="0079019A">
        <w:rPr>
          <w:rFonts w:ascii="Calibri" w:eastAsia="Times New Roman" w:hAnsi="Calibri" w:cs="Calibri"/>
          <w:color w:val="000000"/>
          <w:kern w:val="0"/>
          <w14:ligatures w14:val="none"/>
        </w:rPr>
        <w:t xml:space="preserve">and </w:t>
      </w:r>
      <w:r w:rsidR="0070791E">
        <w:rPr>
          <w:rFonts w:ascii="Calibri" w:eastAsia="Times New Roman" w:hAnsi="Calibri" w:cs="Calibri"/>
          <w:color w:val="000000"/>
          <w:kern w:val="0"/>
          <w14:ligatures w14:val="none"/>
        </w:rPr>
        <w:t>very commonly require</w:t>
      </w:r>
      <w:r w:rsidR="00F01D1F">
        <w:rPr>
          <w:rFonts w:ascii="Calibri" w:eastAsia="Times New Roman" w:hAnsi="Calibri" w:cs="Calibri"/>
          <w:color w:val="000000"/>
          <w:kern w:val="0"/>
          <w14:ligatures w14:val="none"/>
        </w:rPr>
        <w:t xml:space="preserve"> surgery, with its own rehabilitation period of up to 1 year, to resolve.</w:t>
      </w:r>
      <w:r w:rsidR="00F13BEF">
        <w:rPr>
          <w:rFonts w:ascii="Calibri" w:eastAsia="Times New Roman" w:hAnsi="Calibri" w:cs="Calibri"/>
          <w:color w:val="000000"/>
          <w:kern w:val="0"/>
          <w14:ligatures w14:val="none"/>
        </w:rPr>
        <w:t xml:space="preserve"> Hip fractures are also involved in approximately </w:t>
      </w:r>
      <w:r w:rsidR="00C541BB">
        <w:rPr>
          <w:rFonts w:ascii="Calibri" w:eastAsia="Times New Roman" w:hAnsi="Calibri" w:cs="Calibri"/>
          <w:color w:val="000000"/>
          <w:kern w:val="0"/>
          <w14:ligatures w14:val="none"/>
        </w:rPr>
        <w:t xml:space="preserve">1 in 3 </w:t>
      </w:r>
      <w:r w:rsidR="00F13BEF">
        <w:rPr>
          <w:rFonts w:ascii="Calibri" w:eastAsia="Times New Roman" w:hAnsi="Calibri" w:cs="Calibri"/>
          <w:color w:val="000000"/>
          <w:kern w:val="0"/>
          <w14:ligatures w14:val="none"/>
        </w:rPr>
        <w:t>fall</w:t>
      </w:r>
      <w:r w:rsidR="00C541BB">
        <w:rPr>
          <w:rFonts w:ascii="Calibri" w:eastAsia="Times New Roman" w:hAnsi="Calibri" w:cs="Calibri"/>
          <w:color w:val="000000"/>
          <w:kern w:val="0"/>
          <w14:ligatures w14:val="none"/>
        </w:rPr>
        <w:t>-related death</w:t>
      </w:r>
      <w:r w:rsidR="00FF0F8B">
        <w:rPr>
          <w:rFonts w:ascii="Calibri" w:eastAsia="Times New Roman" w:hAnsi="Calibri" w:cs="Calibri"/>
          <w:color w:val="000000"/>
          <w:kern w:val="0"/>
          <w14:ligatures w14:val="none"/>
        </w:rPr>
        <w:t>s</w:t>
      </w:r>
      <w:r w:rsidR="008A7D89">
        <w:rPr>
          <w:rFonts w:ascii="Calibri" w:eastAsia="Times New Roman" w:hAnsi="Calibri" w:cs="Calibri"/>
          <w:color w:val="000000"/>
          <w:kern w:val="0"/>
          <w14:ligatures w14:val="none"/>
        </w:rPr>
        <w:t xml:space="preserve"> </w:t>
      </w:r>
      <w:r w:rsidR="000F16D6">
        <w:rPr>
          <w:rFonts w:ascii="Calibri" w:eastAsia="Times New Roman" w:hAnsi="Calibri" w:cs="Calibri"/>
          <w:color w:val="000000"/>
          <w:kern w:val="0"/>
          <w14:ligatures w14:val="none"/>
        </w:rPr>
        <w:fldChar w:fldCharType="begin"/>
      </w:r>
      <w:r w:rsidR="000F16D6">
        <w:rPr>
          <w:rFonts w:ascii="Calibri" w:eastAsia="Times New Roman" w:hAnsi="Calibri" w:cs="Calibri"/>
          <w:color w:val="000000"/>
          <w:kern w:val="0"/>
          <w14:ligatures w14:val="none"/>
        </w:rPr>
        <w:instrText xml:space="preserve"> ADDIN ZOTERO_ITEM CSL_CITATION {"citationID":"a1bwT0Cf","properties":{"formattedCitation":"[2]","plainCitation":"[2]","noteIndex":0},"citationItems":[{"id":118,"uris":["http://zotero.org/groups/5624041/items/J2R9E23H"],"itemData":{"id":118,"type":"article-journal","abstract":"OBJECTIVES\nTo determine whether the increasing fall death rate among people aged 65 and older is due in part to temporal changes in recording the underlying cause of death.\n\nDESIGN\nAnalyses of multiple cause of death data using the online Centers for Disease Control and Prevention Wide-ranging ON-line Data for Epidemiologic Research system, which uses the National Center for Health Statistics’ Multiple Cause of Death data set.\n\nSETTING\nUnited States, 1999 to 2010.\n\nPARTICIPANTS\nPeople aged 65 and older with a fall listed on their death record as the underlying or a contributing cause of death.\n\nMEASUREMENTS\nCircumstances and contributing causes off all deaths—records listing International Classification of Diseases, Tenth Revision, codes W00 to W19 as the underlying cause of death—and underlying causes for records with falls as a contributing cause were examined. Joinpoint regression analysis was used to assess trends in the proportion of fall and fall-associated deaths to total deaths for 1999 to 2010.\n\nRESULTS\nIn 2010, there were 21,649 fall deaths and 5,402 fall-associated deaths among people aged 65 and older; 48.7% of fall deaths involved a head injury. Approximately half the fall death records included diseases of the circulatory system as contributing causes. From 1999 to 2010, there was a trend toward more-specific reporting of falls circumstances, although total deaths remained unchanged. The proportion of fall deaths to total deaths increased 114.3%, and that of fall-associated deaths to total deaths increased 43.1%.\n\nCONCLUSION\nThe reasons behind the increasing older adult fall death rate deserve further investigation. Possible contributing factors include changing trends in underlying chronic diseases and better reporting of falls as the underlying cause of death.","container-title":"Journal of the American Geriatrics Society","DOI":"10.1111/jgs.12702","ISSN":"0002-8614","issue":"3","journalAbbreviation":"J Am Geriatr Soc","note":"PMID: 24617970\nPMCID: PMC4707652","page":"470-475","source":"PubMed Central","title":"Circumstances and Contributing Causes of Fall Deaths among Persons Aged 65 and Older: United States, 2010","title-short":"Circumstances and Contributing Causes of Fall Deaths among Persons Aged 65 and Older","volume":"62","author":[{"family":"Stevens","given":"Judy A."},{"family":"Rudd","given":"Rose A."}],"issued":{"date-parts":[["2014",3]]}}}],"schema":"https://github.com/citation-style-language/schema/raw/master/csl-citation.json"} </w:instrText>
      </w:r>
      <w:r w:rsidR="000F16D6">
        <w:rPr>
          <w:rFonts w:ascii="Calibri" w:eastAsia="Times New Roman" w:hAnsi="Calibri" w:cs="Calibri"/>
          <w:color w:val="000000"/>
          <w:kern w:val="0"/>
          <w14:ligatures w14:val="none"/>
        </w:rPr>
        <w:fldChar w:fldCharType="separate"/>
      </w:r>
      <w:r w:rsidR="000F16D6" w:rsidRPr="000F16D6">
        <w:rPr>
          <w:rFonts w:ascii="Calibri" w:hAnsi="Calibri" w:cs="Calibri"/>
        </w:rPr>
        <w:t>[2]</w:t>
      </w:r>
      <w:r w:rsidR="000F16D6">
        <w:rPr>
          <w:rFonts w:ascii="Calibri" w:eastAsia="Times New Roman" w:hAnsi="Calibri" w:cs="Calibri"/>
          <w:color w:val="000000"/>
          <w:kern w:val="0"/>
          <w14:ligatures w14:val="none"/>
        </w:rPr>
        <w:fldChar w:fldCharType="end"/>
      </w:r>
      <w:r w:rsidR="00FF0F8B">
        <w:rPr>
          <w:rFonts w:ascii="Calibri" w:eastAsia="Times New Roman" w:hAnsi="Calibri" w:cs="Calibri"/>
          <w:color w:val="000000"/>
          <w:kern w:val="0"/>
          <w14:ligatures w14:val="none"/>
        </w:rPr>
        <w:t xml:space="preserve">. </w:t>
      </w:r>
      <w:r w:rsidR="00D176EC">
        <w:rPr>
          <w:rFonts w:ascii="Calibri" w:eastAsia="Times New Roman" w:hAnsi="Calibri" w:cs="Calibri"/>
          <w:color w:val="000000"/>
          <w:kern w:val="0"/>
          <w14:ligatures w14:val="none"/>
        </w:rPr>
        <w:t xml:space="preserve">Therefore, this project looks </w:t>
      </w:r>
      <w:r w:rsidR="00352B98">
        <w:rPr>
          <w:rFonts w:ascii="Calibri" w:eastAsia="Times New Roman" w:hAnsi="Calibri" w:cs="Calibri"/>
          <w:color w:val="000000"/>
          <w:kern w:val="0"/>
          <w14:ligatures w14:val="none"/>
        </w:rPr>
        <w:t xml:space="preserve">to </w:t>
      </w:r>
      <w:r w:rsidR="00A754C2">
        <w:rPr>
          <w:rFonts w:ascii="Calibri" w:eastAsia="Times New Roman" w:hAnsi="Calibri" w:cs="Calibri"/>
          <w:color w:val="000000"/>
          <w:kern w:val="0"/>
          <w14:ligatures w14:val="none"/>
        </w:rPr>
        <w:t>lay the groundwork for a novel hip protection device</w:t>
      </w:r>
      <w:r w:rsidR="006E4918">
        <w:rPr>
          <w:rFonts w:ascii="Calibri" w:eastAsia="Times New Roman" w:hAnsi="Calibri" w:cs="Calibri"/>
          <w:color w:val="000000"/>
          <w:kern w:val="0"/>
          <w14:ligatures w14:val="none"/>
        </w:rPr>
        <w:t xml:space="preserve"> that</w:t>
      </w:r>
      <w:r w:rsidR="002F2ADF">
        <w:rPr>
          <w:rFonts w:ascii="Calibri" w:eastAsia="Times New Roman" w:hAnsi="Calibri" w:cs="Calibri"/>
          <w:color w:val="000000"/>
          <w:kern w:val="0"/>
          <w14:ligatures w14:val="none"/>
        </w:rPr>
        <w:t xml:space="preserve"> utilizes a mechanical method of absorbing or redistributing force</w:t>
      </w:r>
      <w:r w:rsidR="006E4918">
        <w:rPr>
          <w:rFonts w:ascii="Calibri" w:eastAsia="Times New Roman" w:hAnsi="Calibri" w:cs="Calibri"/>
          <w:color w:val="000000"/>
          <w:kern w:val="0"/>
          <w14:ligatures w14:val="none"/>
        </w:rPr>
        <w:t xml:space="preserve"> as an </w:t>
      </w:r>
      <w:r w:rsidR="00556D35" w:rsidRPr="00556D35">
        <w:rPr>
          <w:rFonts w:ascii="Calibri" w:eastAsia="Times New Roman" w:hAnsi="Calibri" w:cs="Calibri"/>
          <w:color w:val="000000"/>
          <w:kern w:val="0"/>
          <w14:ligatures w14:val="none"/>
        </w:rPr>
        <w:t>alternative to existing solutions.</w:t>
      </w:r>
    </w:p>
    <w:p w14:paraId="2CC6E389" w14:textId="31C28FF2" w:rsidR="001E74ED" w:rsidRPr="00556D35" w:rsidRDefault="00831A45" w:rsidP="007365D8">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The fall protection devices on the market currently fall into two primary categories</w:t>
      </w:r>
      <w:r w:rsidR="004D7417">
        <w:rPr>
          <w:rFonts w:ascii="Calibri" w:eastAsia="Times New Roman" w:hAnsi="Calibri" w:cs="Calibri"/>
          <w:color w:val="000000"/>
          <w:kern w:val="0"/>
          <w14:ligatures w14:val="none"/>
        </w:rPr>
        <w:t>, that of passive</w:t>
      </w:r>
      <w:r w:rsidR="002B2756">
        <w:rPr>
          <w:rFonts w:ascii="Calibri" w:eastAsia="Times New Roman" w:hAnsi="Calibri" w:cs="Calibri"/>
          <w:color w:val="000000"/>
          <w:kern w:val="0"/>
          <w14:ligatures w14:val="none"/>
        </w:rPr>
        <w:t xml:space="preserve"> </w:t>
      </w:r>
      <w:r w:rsidR="00A822BC">
        <w:rPr>
          <w:rFonts w:ascii="Calibri" w:eastAsia="Times New Roman" w:hAnsi="Calibri" w:cs="Calibri"/>
          <w:color w:val="000000"/>
          <w:kern w:val="0"/>
          <w14:ligatures w14:val="none"/>
        </w:rPr>
        <w:t xml:space="preserve">foam pads, and that of </w:t>
      </w:r>
      <w:r w:rsidR="00AA2FF4">
        <w:rPr>
          <w:rFonts w:ascii="Calibri" w:eastAsia="Times New Roman" w:hAnsi="Calibri" w:cs="Calibri"/>
          <w:color w:val="000000"/>
          <w:kern w:val="0"/>
          <w14:ligatures w14:val="none"/>
        </w:rPr>
        <w:t>deployable airbag devices</w:t>
      </w:r>
      <w:r w:rsidR="00D87B83">
        <w:rPr>
          <w:rFonts w:ascii="Calibri" w:eastAsia="Times New Roman" w:hAnsi="Calibri" w:cs="Calibri"/>
          <w:color w:val="000000"/>
          <w:kern w:val="0"/>
          <w14:ligatures w14:val="none"/>
        </w:rPr>
        <w:t>. Airbag devices</w:t>
      </w:r>
      <w:r w:rsidR="008A3BF7">
        <w:rPr>
          <w:rFonts w:ascii="Calibri" w:eastAsia="Times New Roman" w:hAnsi="Calibri" w:cs="Calibri"/>
          <w:color w:val="000000"/>
          <w:kern w:val="0"/>
          <w14:ligatures w14:val="none"/>
        </w:rPr>
        <w:t xml:space="preserve"> offer a small, deployable fall protection option, but they </w:t>
      </w:r>
      <w:r w:rsidR="001522F0">
        <w:rPr>
          <w:rFonts w:ascii="Calibri" w:eastAsia="Times New Roman" w:hAnsi="Calibri" w:cs="Calibri"/>
          <w:color w:val="000000"/>
          <w:kern w:val="0"/>
          <w14:ligatures w14:val="none"/>
        </w:rPr>
        <w:t>require</w:t>
      </w:r>
      <w:r w:rsidR="000018F0">
        <w:rPr>
          <w:rFonts w:ascii="Calibri" w:eastAsia="Times New Roman" w:hAnsi="Calibri" w:cs="Calibri"/>
          <w:color w:val="000000"/>
          <w:kern w:val="0"/>
          <w14:ligatures w14:val="none"/>
        </w:rPr>
        <w:t xml:space="preserve"> a </w:t>
      </w:r>
      <w:r w:rsidR="001522F0">
        <w:rPr>
          <w:rFonts w:ascii="Calibri" w:eastAsia="Times New Roman" w:hAnsi="Calibri" w:cs="Calibri"/>
          <w:color w:val="000000"/>
          <w:kern w:val="0"/>
          <w14:ligatures w14:val="none"/>
        </w:rPr>
        <w:t xml:space="preserve">replacement </w:t>
      </w:r>
      <w:r w:rsidR="000018F0">
        <w:rPr>
          <w:rFonts w:ascii="Calibri" w:eastAsia="Times New Roman" w:hAnsi="Calibri" w:cs="Calibri"/>
          <w:color w:val="000000"/>
          <w:kern w:val="0"/>
          <w14:ligatures w14:val="none"/>
        </w:rPr>
        <w:t xml:space="preserve">gas </w:t>
      </w:r>
      <w:r w:rsidR="001522F0">
        <w:rPr>
          <w:rFonts w:ascii="Calibri" w:eastAsia="Times New Roman" w:hAnsi="Calibri" w:cs="Calibri"/>
          <w:color w:val="000000"/>
          <w:kern w:val="0"/>
          <w14:ligatures w14:val="none"/>
        </w:rPr>
        <w:t>cannister after each deployment</w:t>
      </w:r>
      <w:r w:rsidR="006F0ABE">
        <w:rPr>
          <w:rFonts w:ascii="Calibri" w:eastAsia="Times New Roman" w:hAnsi="Calibri" w:cs="Calibri"/>
          <w:color w:val="000000"/>
          <w:kern w:val="0"/>
          <w14:ligatures w14:val="none"/>
        </w:rPr>
        <w:t xml:space="preserve">, and </w:t>
      </w:r>
      <w:r w:rsidR="00731A33">
        <w:rPr>
          <w:rFonts w:ascii="Calibri" w:eastAsia="Times New Roman" w:hAnsi="Calibri" w:cs="Calibri"/>
          <w:color w:val="000000"/>
          <w:kern w:val="0"/>
          <w14:ligatures w14:val="none"/>
        </w:rPr>
        <w:t>are priced significantly higher than</w:t>
      </w:r>
      <w:r w:rsidR="00366D66">
        <w:rPr>
          <w:rFonts w:ascii="Calibri" w:eastAsia="Times New Roman" w:hAnsi="Calibri" w:cs="Calibri"/>
          <w:color w:val="000000"/>
          <w:kern w:val="0"/>
          <w14:ligatures w14:val="none"/>
        </w:rPr>
        <w:t xml:space="preserve"> passive options</w:t>
      </w:r>
      <w:r w:rsidR="0062048B">
        <w:rPr>
          <w:rFonts w:ascii="Calibri" w:eastAsia="Times New Roman" w:hAnsi="Calibri" w:cs="Calibri"/>
          <w:color w:val="000000"/>
          <w:kern w:val="0"/>
          <w14:ligatures w14:val="none"/>
        </w:rPr>
        <w:t xml:space="preserve"> at upwards of $750</w:t>
      </w:r>
      <w:r w:rsidR="00366D66">
        <w:rPr>
          <w:rFonts w:ascii="Calibri" w:eastAsia="Times New Roman" w:hAnsi="Calibri" w:cs="Calibri"/>
          <w:color w:val="000000"/>
          <w:kern w:val="0"/>
          <w14:ligatures w14:val="none"/>
        </w:rPr>
        <w:t>.</w:t>
      </w:r>
      <w:r w:rsidR="0062048B">
        <w:rPr>
          <w:rFonts w:ascii="Calibri" w:eastAsia="Times New Roman" w:hAnsi="Calibri" w:cs="Calibri"/>
          <w:color w:val="000000"/>
          <w:kern w:val="0"/>
          <w14:ligatures w14:val="none"/>
        </w:rPr>
        <w:t xml:space="preserve"> </w:t>
      </w:r>
      <w:r w:rsidR="00A735CE">
        <w:rPr>
          <w:rFonts w:ascii="Calibri" w:eastAsia="Times New Roman" w:hAnsi="Calibri" w:cs="Calibri"/>
          <w:color w:val="000000"/>
          <w:kern w:val="0"/>
          <w14:ligatures w14:val="none"/>
        </w:rPr>
        <w:t xml:space="preserve">Gas cannister refills </w:t>
      </w:r>
      <w:r w:rsidR="00932DC5">
        <w:rPr>
          <w:rFonts w:ascii="Calibri" w:eastAsia="Times New Roman" w:hAnsi="Calibri" w:cs="Calibri"/>
          <w:color w:val="000000"/>
          <w:kern w:val="0"/>
          <w14:ligatures w14:val="none"/>
        </w:rPr>
        <w:t xml:space="preserve">cost an additional </w:t>
      </w:r>
      <w:r w:rsidR="00B8450F">
        <w:rPr>
          <w:rFonts w:ascii="Calibri" w:eastAsia="Times New Roman" w:hAnsi="Calibri" w:cs="Calibri"/>
          <w:color w:val="000000"/>
          <w:kern w:val="0"/>
          <w14:ligatures w14:val="none"/>
        </w:rPr>
        <w:t>$60-$70</w:t>
      </w:r>
      <w:r w:rsidR="004E4CBC">
        <w:rPr>
          <w:rFonts w:ascii="Calibri" w:eastAsia="Times New Roman" w:hAnsi="Calibri" w:cs="Calibri"/>
          <w:color w:val="000000"/>
          <w:kern w:val="0"/>
          <w14:ligatures w14:val="none"/>
        </w:rPr>
        <w:t xml:space="preserve"> </w:t>
      </w:r>
      <w:r w:rsidR="004E4CBC">
        <w:rPr>
          <w:rFonts w:ascii="Calibri" w:eastAsia="Times New Roman" w:hAnsi="Calibri" w:cs="Calibri"/>
          <w:color w:val="000000"/>
          <w:kern w:val="0"/>
          <w14:ligatures w14:val="none"/>
        </w:rPr>
        <w:fldChar w:fldCharType="begin"/>
      </w:r>
      <w:r w:rsidR="004E4CBC">
        <w:rPr>
          <w:rFonts w:ascii="Calibri" w:eastAsia="Times New Roman" w:hAnsi="Calibri" w:cs="Calibri"/>
          <w:color w:val="000000"/>
          <w:kern w:val="0"/>
          <w14:ligatures w14:val="none"/>
        </w:rPr>
        <w:instrText xml:space="preserve"> ADDIN ZOTERO_ITEM CSL_CITATION {"citationID":"5LaleNm1","properties":{"formattedCitation":"[4]","plainCitation":"[4]","noteIndex":0},"citationItems":[{"id":121,"uris":["http://zotero.org/groups/5624041/items/QIPSGZ44"],"itemData":{"id":121,"type":"webpage","abstract":"The Hip’Guard airbag belt is specially designed for seniors looking for optimal hip protection while keeping a high freedom of movement and thus avoiding a fracture of the femoral neck.  The powerful algorithm of the airbag belt detects a fall in 0.2 seconds and inflates the airbag of the regarding fall side in 0.08 seconds. Due to the specific airbag shape the femoral neck is protected before ground impact and the risk of a hip fracture is reduced.  The system is 100% automatic. Light and comfortable, the belt is easy to use day and night and can be reused thanks to its rechargeable battery. A real innovation for seniors who are about to lose their autonomy.  Size guide","container-title":"Hip Guard","language":"en-US","title":"Hip'Guard airbag belt","URL":"https://hipguard.eu/en/produit/shop-hipguard-airbag-belt/","accessed":{"date-parts":[["2024",12,11]]}}}],"schema":"https://github.com/citation-style-language/schema/raw/master/csl-citation.json"} </w:instrText>
      </w:r>
      <w:r w:rsidR="004E4CBC">
        <w:rPr>
          <w:rFonts w:ascii="Calibri" w:eastAsia="Times New Roman" w:hAnsi="Calibri" w:cs="Calibri"/>
          <w:color w:val="000000"/>
          <w:kern w:val="0"/>
          <w14:ligatures w14:val="none"/>
        </w:rPr>
        <w:fldChar w:fldCharType="separate"/>
      </w:r>
      <w:r w:rsidR="004E4CBC" w:rsidRPr="004E4CBC">
        <w:rPr>
          <w:rFonts w:ascii="Calibri" w:hAnsi="Calibri" w:cs="Calibri"/>
        </w:rPr>
        <w:t>[4]</w:t>
      </w:r>
      <w:r w:rsidR="004E4CBC">
        <w:rPr>
          <w:rFonts w:ascii="Calibri" w:eastAsia="Times New Roman" w:hAnsi="Calibri" w:cs="Calibri"/>
          <w:color w:val="000000"/>
          <w:kern w:val="0"/>
          <w14:ligatures w14:val="none"/>
        </w:rPr>
        <w:fldChar w:fldCharType="end"/>
      </w:r>
      <w:r w:rsidR="00B8450F">
        <w:rPr>
          <w:rFonts w:ascii="Calibri" w:eastAsia="Times New Roman" w:hAnsi="Calibri" w:cs="Calibri"/>
          <w:color w:val="000000"/>
          <w:kern w:val="0"/>
          <w14:ligatures w14:val="none"/>
        </w:rPr>
        <w:t xml:space="preserve">. </w:t>
      </w:r>
      <w:r w:rsidR="008013D8">
        <w:rPr>
          <w:rFonts w:ascii="Calibri" w:eastAsia="Times New Roman" w:hAnsi="Calibri" w:cs="Calibri"/>
          <w:color w:val="000000"/>
          <w:kern w:val="0"/>
          <w14:ligatures w14:val="none"/>
        </w:rPr>
        <w:t>Although it is early in the</w:t>
      </w:r>
      <w:r w:rsidR="00DF1741">
        <w:rPr>
          <w:rFonts w:ascii="Calibri" w:eastAsia="Times New Roman" w:hAnsi="Calibri" w:cs="Calibri"/>
          <w:color w:val="000000"/>
          <w:kern w:val="0"/>
          <w14:ligatures w14:val="none"/>
        </w:rPr>
        <w:t xml:space="preserve"> research and development cycle to tell</w:t>
      </w:r>
      <w:r w:rsidR="00492119">
        <w:rPr>
          <w:rFonts w:ascii="Calibri" w:eastAsia="Times New Roman" w:hAnsi="Calibri" w:cs="Calibri"/>
          <w:color w:val="000000"/>
          <w:kern w:val="0"/>
          <w14:ligatures w14:val="none"/>
        </w:rPr>
        <w:t>, it seems likely that a</w:t>
      </w:r>
      <w:r w:rsidR="001A7EAA">
        <w:rPr>
          <w:rFonts w:ascii="Calibri" w:eastAsia="Times New Roman" w:hAnsi="Calibri" w:cs="Calibri"/>
          <w:color w:val="000000"/>
          <w:kern w:val="0"/>
          <w14:ligatures w14:val="none"/>
        </w:rPr>
        <w:t>n active</w:t>
      </w:r>
      <w:r w:rsidR="00492119">
        <w:rPr>
          <w:rFonts w:ascii="Calibri" w:eastAsia="Times New Roman" w:hAnsi="Calibri" w:cs="Calibri"/>
          <w:color w:val="000000"/>
          <w:kern w:val="0"/>
          <w14:ligatures w14:val="none"/>
        </w:rPr>
        <w:t xml:space="preserve"> mechanical solutio</w:t>
      </w:r>
      <w:r w:rsidR="001A7EAA">
        <w:rPr>
          <w:rFonts w:ascii="Calibri" w:eastAsia="Times New Roman" w:hAnsi="Calibri" w:cs="Calibri"/>
          <w:color w:val="000000"/>
          <w:kern w:val="0"/>
          <w14:ligatures w14:val="none"/>
        </w:rPr>
        <w:t xml:space="preserve">n </w:t>
      </w:r>
      <w:r w:rsidR="00DC27E4">
        <w:rPr>
          <w:rFonts w:ascii="Calibri" w:eastAsia="Times New Roman" w:hAnsi="Calibri" w:cs="Calibri"/>
          <w:color w:val="000000"/>
          <w:kern w:val="0"/>
          <w14:ligatures w14:val="none"/>
        </w:rPr>
        <w:t xml:space="preserve">with proven functionality </w:t>
      </w:r>
      <w:r w:rsidR="00414D4A">
        <w:rPr>
          <w:rFonts w:ascii="Calibri" w:eastAsia="Times New Roman" w:hAnsi="Calibri" w:cs="Calibri"/>
          <w:color w:val="000000"/>
          <w:kern w:val="0"/>
          <w14:ligatures w14:val="none"/>
        </w:rPr>
        <w:t xml:space="preserve">and repeatability </w:t>
      </w:r>
      <w:r w:rsidR="00DC27E4">
        <w:rPr>
          <w:rFonts w:ascii="Calibri" w:eastAsia="Times New Roman" w:hAnsi="Calibri" w:cs="Calibri"/>
          <w:color w:val="000000"/>
          <w:kern w:val="0"/>
          <w14:ligatures w14:val="none"/>
        </w:rPr>
        <w:t xml:space="preserve">could compete in the market. </w:t>
      </w:r>
    </w:p>
    <w:p w14:paraId="1E7AF2F3" w14:textId="39112E3E" w:rsidR="00DC27E4" w:rsidRDefault="004E106B" w:rsidP="007365D8">
      <w:pPr>
        <w:jc w:val="both"/>
        <w:rPr>
          <w:rFonts w:ascii="Calibri" w:eastAsia="Times New Roman" w:hAnsi="Calibri" w:cs="Calibri"/>
          <w:bCs/>
          <w:color w:val="000000"/>
          <w:kern w:val="0"/>
          <w14:ligatures w14:val="none"/>
        </w:rPr>
      </w:pPr>
      <w:r>
        <w:rPr>
          <w:rFonts w:ascii="Calibri" w:eastAsia="Times New Roman" w:hAnsi="Calibri" w:cs="Calibri"/>
          <w:color w:val="000000"/>
          <w:kern w:val="0"/>
          <w14:ligatures w14:val="none"/>
        </w:rPr>
        <w:t>Existing research on p</w:t>
      </w:r>
      <w:r w:rsidR="00E36481">
        <w:rPr>
          <w:rFonts w:ascii="Calibri" w:eastAsia="Times New Roman" w:hAnsi="Calibri" w:cs="Calibri"/>
          <w:color w:val="000000"/>
          <w:kern w:val="0"/>
          <w14:ligatures w14:val="none"/>
        </w:rPr>
        <w:t>assive wearable hip pad</w:t>
      </w:r>
      <w:r>
        <w:rPr>
          <w:rFonts w:ascii="Calibri" w:eastAsia="Times New Roman" w:hAnsi="Calibri" w:cs="Calibri"/>
          <w:color w:val="000000"/>
          <w:kern w:val="0"/>
          <w14:ligatures w14:val="none"/>
        </w:rPr>
        <w:t>s</w:t>
      </w:r>
      <w:r w:rsidR="00F96F51">
        <w:rPr>
          <w:rFonts w:ascii="Calibri" w:eastAsia="Times New Roman" w:hAnsi="Calibri" w:cs="Calibri"/>
          <w:color w:val="000000"/>
          <w:kern w:val="0"/>
          <w14:ligatures w14:val="none"/>
        </w:rPr>
        <w:t xml:space="preserve"> provide a benchmark for impact reduction</w:t>
      </w:r>
      <w:r w:rsidR="00ED07D2">
        <w:rPr>
          <w:rFonts w:ascii="Calibri" w:eastAsia="Times New Roman" w:hAnsi="Calibri" w:cs="Calibri"/>
          <w:color w:val="000000"/>
          <w:kern w:val="0"/>
          <w14:ligatures w14:val="none"/>
        </w:rPr>
        <w:t xml:space="preserve"> in order to be a viable solution. </w:t>
      </w:r>
      <w:r w:rsidR="00ED07D2">
        <w:rPr>
          <w:rFonts w:ascii="Calibri" w:eastAsia="Times New Roman" w:hAnsi="Calibri" w:cs="Calibri"/>
          <w:bCs/>
          <w:color w:val="000000"/>
          <w:kern w:val="0"/>
          <w14:ligatures w14:val="none"/>
        </w:rPr>
        <w:t xml:space="preserve">From </w:t>
      </w:r>
      <w:r w:rsidR="00ED07D2" w:rsidRPr="00CF36F4">
        <w:rPr>
          <w:rFonts w:ascii="Calibri" w:eastAsia="Times New Roman" w:hAnsi="Calibri" w:cs="Calibri"/>
          <w:color w:val="000000"/>
          <w:kern w:val="0"/>
          <w14:ligatures w14:val="none"/>
        </w:rPr>
        <w:t xml:space="preserve">Derler et. </w:t>
      </w:r>
      <w:r w:rsidR="00ED07D2" w:rsidRPr="00CF36F4">
        <w:rPr>
          <w:rFonts w:ascii="Calibri" w:eastAsia="Times New Roman" w:hAnsi="Calibri" w:cs="Calibri"/>
          <w:bCs/>
          <w:color w:val="000000"/>
          <w:kern w:val="0"/>
          <w14:ligatures w14:val="none"/>
        </w:rPr>
        <w:t>al.</w:t>
      </w:r>
      <w:r w:rsidR="00ED07D2">
        <w:rPr>
          <w:rFonts w:ascii="Calibri" w:eastAsia="Times New Roman" w:hAnsi="Calibri" w:cs="Calibri"/>
          <w:bCs/>
          <w:color w:val="000000"/>
          <w:kern w:val="0"/>
          <w14:ligatures w14:val="none"/>
        </w:rPr>
        <w:t xml:space="preserve">, which tested a variety of wearable hip pads currently on the market, it was determined that an impact force reduction of 20% would be comparable to the current state of </w:t>
      </w:r>
      <w:r w:rsidR="00E03C8B">
        <w:rPr>
          <w:rFonts w:ascii="Calibri" w:eastAsia="Times New Roman" w:hAnsi="Calibri" w:cs="Calibri"/>
          <w:bCs/>
          <w:color w:val="000000"/>
          <w:kern w:val="0"/>
          <w14:ligatures w14:val="none"/>
        </w:rPr>
        <w:t>protection</w:t>
      </w:r>
      <w:r w:rsidR="00ED07D2">
        <w:rPr>
          <w:rFonts w:ascii="Calibri" w:eastAsia="Times New Roman" w:hAnsi="Calibri" w:cs="Calibri"/>
          <w:bCs/>
          <w:color w:val="000000"/>
          <w:kern w:val="0"/>
          <w14:ligatures w14:val="none"/>
        </w:rPr>
        <w:t xml:space="preserve"> technology</w:t>
      </w:r>
      <w:r w:rsidR="00180C3C">
        <w:rPr>
          <w:rFonts w:ascii="Calibri" w:eastAsia="Times New Roman" w:hAnsi="Calibri" w:cs="Calibri"/>
          <w:bCs/>
          <w:color w:val="000000"/>
          <w:kern w:val="0"/>
          <w14:ligatures w14:val="none"/>
        </w:rPr>
        <w:t xml:space="preserve"> </w:t>
      </w:r>
      <w:r w:rsidR="006816AF">
        <w:rPr>
          <w:rFonts w:ascii="Calibri" w:eastAsia="Times New Roman" w:hAnsi="Calibri" w:cs="Calibri"/>
          <w:bCs/>
          <w:color w:val="000000"/>
          <w:kern w:val="0"/>
          <w14:ligatures w14:val="none"/>
        </w:rPr>
        <w:fldChar w:fldCharType="begin"/>
      </w:r>
      <w:r w:rsidR="006816AF">
        <w:rPr>
          <w:rFonts w:ascii="Calibri" w:eastAsia="Times New Roman" w:hAnsi="Calibri" w:cs="Calibri"/>
          <w:bCs/>
          <w:color w:val="000000"/>
          <w:kern w:val="0"/>
          <w14:ligatures w14:val="none"/>
        </w:rPr>
        <w:instrText xml:space="preserve"> ADDIN ZOTERO_ITEM CSL_CITATION {"citationID":"VghQIfAz","properties":{"formattedCitation":"[5]","plainCitation":"[5]","noteIndex":0},"citationItems":[{"id":123,"uris":["http://zotero.org/groups/5624041/items/YXQDYEVL"],"itemData":{"id":123,"type":"article-journal","abstract":"An anatomical hip model has been developed to simulate the impact load on the hip of a falling person wearing a hip protector. The hip consists of an artificial pelvis made of aluminium, linked by a ball-and-socket joint to an anatomically shaped steel femur (thigh bone). The femur is embedded in silicone material with a hip-shaped surface to allow realistic positioning of the protectors with accessory underwear. Additionally, the silicone simulates the damping and load-dispersal effect of soft tissue. A triaxial load sensor is integrated in the neck of the femur to measure the axial and cross-sectional force components in response to external impact forces on the hip. The performance of the hip model was investigated in drop tests and validated against biomechanical data. In a first series of measurements, the shock absorption of 10 different hip protectors, including both energy-absorbing and energy-shunting systems, was analysed. To determine the importance of hip protector placement, each protector was tested in the correct anatomical alignment over the hip and anteriorly displaced by 3cm. Considerable differences were found between individual hip protectors in their effectiveness to reduce impact forces on the femur. Position of the hip protector also influenced the forces applied to the femur.","container-title":"Medical Engineering &amp; Physics","DOI":"10.1016/j.medengphy.2005.02.001","ISSN":"1350-4533","issue":"6","journalAbbreviation":"Medical Engineering &amp; Physics","page":"475-485","source":"ScienceDirect","title":"Anatomical hip model for the mechanical testing of hip protectors","volume":"27","author":[{"family":"Derler","given":"Siegfried"},{"family":"Spierings","given":"A. B."},{"family":"Schmitt","given":"K. -U."}],"issued":{"date-parts":[["2005",7,1]]}}}],"schema":"https://github.com/citation-style-language/schema/raw/master/csl-citation.json"} </w:instrText>
      </w:r>
      <w:r w:rsidR="006816AF">
        <w:rPr>
          <w:rFonts w:ascii="Calibri" w:eastAsia="Times New Roman" w:hAnsi="Calibri" w:cs="Calibri"/>
          <w:bCs/>
          <w:color w:val="000000"/>
          <w:kern w:val="0"/>
          <w14:ligatures w14:val="none"/>
        </w:rPr>
        <w:fldChar w:fldCharType="separate"/>
      </w:r>
      <w:r w:rsidR="006816AF" w:rsidRPr="006816AF">
        <w:rPr>
          <w:rFonts w:ascii="Calibri" w:hAnsi="Calibri" w:cs="Calibri"/>
        </w:rPr>
        <w:t>[5]</w:t>
      </w:r>
      <w:r w:rsidR="006816AF">
        <w:rPr>
          <w:rFonts w:ascii="Calibri" w:eastAsia="Times New Roman" w:hAnsi="Calibri" w:cs="Calibri"/>
          <w:bCs/>
          <w:color w:val="000000"/>
          <w:kern w:val="0"/>
          <w14:ligatures w14:val="none"/>
        </w:rPr>
        <w:fldChar w:fldCharType="end"/>
      </w:r>
      <w:r w:rsidR="00ED07D2">
        <w:rPr>
          <w:rFonts w:ascii="Calibri" w:eastAsia="Times New Roman" w:hAnsi="Calibri" w:cs="Calibri"/>
          <w:bCs/>
          <w:color w:val="000000"/>
          <w:kern w:val="0"/>
          <w14:ligatures w14:val="none"/>
        </w:rPr>
        <w:t xml:space="preserve">.  </w:t>
      </w:r>
    </w:p>
    <w:p w14:paraId="08A3E1A0" w14:textId="186F4592" w:rsidR="0071519C" w:rsidRPr="007A50D1" w:rsidRDefault="00274EEC" w:rsidP="007365D8">
      <w:pPr>
        <w:jc w:val="both"/>
        <w:rPr>
          <w:rFonts w:ascii="Calibri" w:eastAsia="Times New Roman" w:hAnsi="Calibri" w:cs="Calibri"/>
          <w:color w:val="000000"/>
          <w:kern w:val="0"/>
          <w14:ligatures w14:val="none"/>
        </w:rPr>
      </w:pPr>
      <w:r>
        <w:rPr>
          <w:rFonts w:ascii="Calibri" w:eastAsia="Times New Roman" w:hAnsi="Calibri" w:cs="Calibri"/>
          <w:bCs/>
          <w:color w:val="000000"/>
          <w:kern w:val="0"/>
          <w14:ligatures w14:val="none"/>
        </w:rPr>
        <w:t>As a deployable solution, this device would require a fall detection mechanism. From existing literature on the topic,</w:t>
      </w:r>
      <w:r w:rsidR="00045AFC">
        <w:rPr>
          <w:rFonts w:ascii="Calibri" w:eastAsia="Times New Roman" w:hAnsi="Calibri" w:cs="Calibri"/>
          <w:bCs/>
          <w:color w:val="000000"/>
          <w:kern w:val="0"/>
          <w14:ligatures w14:val="none"/>
        </w:rPr>
        <w:t xml:space="preserve"> </w:t>
      </w:r>
      <w:r w:rsidR="00227243">
        <w:rPr>
          <w:rFonts w:ascii="Calibri" w:eastAsia="Times New Roman" w:hAnsi="Calibri" w:cs="Calibri"/>
          <w:bCs/>
          <w:color w:val="000000"/>
          <w:kern w:val="0"/>
          <w14:ligatures w14:val="none"/>
        </w:rPr>
        <w:t xml:space="preserve">both </w:t>
      </w:r>
      <w:r w:rsidR="00045AFC">
        <w:rPr>
          <w:rFonts w:ascii="Calibri" w:eastAsia="Times New Roman" w:hAnsi="Calibri" w:cs="Calibri"/>
          <w:bCs/>
          <w:color w:val="000000"/>
          <w:kern w:val="0"/>
          <w14:ligatures w14:val="none"/>
        </w:rPr>
        <w:t xml:space="preserve">threshold-based </w:t>
      </w:r>
      <w:r w:rsidR="00227243">
        <w:rPr>
          <w:rFonts w:ascii="Calibri" w:eastAsia="Times New Roman" w:hAnsi="Calibri" w:cs="Calibri"/>
          <w:bCs/>
          <w:color w:val="000000"/>
          <w:kern w:val="0"/>
          <w14:ligatures w14:val="none"/>
        </w:rPr>
        <w:t xml:space="preserve">and machine learning algorithms are viable options, but outside the scope of this project. </w:t>
      </w:r>
      <w:r w:rsidR="002F4201" w:rsidRPr="002F4201">
        <w:rPr>
          <w:rFonts w:ascii="Calibri" w:eastAsia="Times New Roman" w:hAnsi="Calibri" w:cs="Calibri"/>
          <w:bCs/>
          <w:color w:val="000000"/>
          <w:kern w:val="0"/>
          <w14:ligatures w14:val="none"/>
        </w:rPr>
        <w:t xml:space="preserve">In the case of Tamura et al. whose fall detection system utilized a threshold-based algorithm, one’s movement would be considered a fall if their acceleration fell below ±3 m/s² and their angular acceleration surpassed 0.52 rad/s. This particular set of thresholds was defined under the assumption that one’s falling would be characteristic of free fall. Although this occasionally resulted in false fall detections when a person was running, jumping, or took a defensive fall position by bending their knees, their threshold-based algorithm maintained an accuracy of 93% </w:t>
      </w:r>
      <w:r w:rsidR="007A07A9">
        <w:rPr>
          <w:rFonts w:ascii="Calibri" w:eastAsia="Times New Roman" w:hAnsi="Calibri" w:cs="Calibri"/>
          <w:bCs/>
          <w:color w:val="000000"/>
          <w:kern w:val="0"/>
          <w14:ligatures w14:val="none"/>
        </w:rPr>
        <w:fldChar w:fldCharType="begin"/>
      </w:r>
      <w:r w:rsidR="007A07A9">
        <w:rPr>
          <w:rFonts w:ascii="Calibri" w:eastAsia="Times New Roman" w:hAnsi="Calibri" w:cs="Calibri"/>
          <w:bCs/>
          <w:color w:val="000000"/>
          <w:kern w:val="0"/>
          <w14:ligatures w14:val="none"/>
        </w:rPr>
        <w:instrText xml:space="preserve"> ADDIN ZOTERO_ITEM CSL_CITATION {"citationID":"YjcchCCJ","properties":{"formattedCitation":"[6]","plainCitation":"[6]","noteIndex":0},"citationItems":[{"id":73,"uris":["http://zotero.org/groups/5624041/items/N8EQY3EU"],"itemData":{"id":73,"type":"article-journal","abstract":"We have developed a wearable airbag that incorporates a fall-detection system that uses both acceleration and angular velocity signals to trigger inflation of the airbag. The fall-detection algorithm was devised using a thresholding technique with an accelerometer and gyro sensor. Sixteen subjects mimicked falls, and their acceleration waveforms were monitored. Then, we developed a fall-detection algorithm that could detect signals 300 ms before the fall. This signal was used as a trigger to inflate the airbag to a capacity of 2.4 L. Although the proposed system can help to prevent fall-related injuries, further development is needed to miniaturize the inflation system.","container-title":"IEEE Transactions on Information Technology in Biomedicine","DOI":"10.1109/TITB.2009.2033673","ISSN":"1558-0032","issue":"6","note":"event-title: IEEE Transactions on Information Technology in Biomedicine","page":"910-914","source":"IEEE Xplore","title":"A Wearable Airbag to Prevent Fall Injuries","volume":"13","author":[{"family":"Tamura","given":"Toshiyo"},{"family":"Yoshimura","given":"Takumi"},{"family":"Sekine","given":"Masaki"},{"family":"Uchida","given":"Mitsuo"},{"family":"Tanaka","given":"Osamu"}],"issued":{"date-parts":[["2009",11]]}}}],"schema":"https://github.com/citation-style-language/schema/raw/master/csl-citation.json"} </w:instrText>
      </w:r>
      <w:r w:rsidR="007A07A9">
        <w:rPr>
          <w:rFonts w:ascii="Calibri" w:eastAsia="Times New Roman" w:hAnsi="Calibri" w:cs="Calibri"/>
          <w:bCs/>
          <w:color w:val="000000"/>
          <w:kern w:val="0"/>
          <w14:ligatures w14:val="none"/>
        </w:rPr>
        <w:fldChar w:fldCharType="separate"/>
      </w:r>
      <w:r w:rsidR="007A07A9" w:rsidRPr="00180C3C">
        <w:rPr>
          <w:rFonts w:ascii="Calibri" w:hAnsi="Calibri" w:cs="Calibri"/>
        </w:rPr>
        <w:t>[6]</w:t>
      </w:r>
      <w:r w:rsidR="007A07A9">
        <w:rPr>
          <w:rFonts w:ascii="Calibri" w:eastAsia="Times New Roman" w:hAnsi="Calibri" w:cs="Calibri"/>
          <w:bCs/>
          <w:color w:val="000000"/>
          <w:kern w:val="0"/>
          <w14:ligatures w14:val="none"/>
        </w:rPr>
        <w:fldChar w:fldCharType="end"/>
      </w:r>
      <w:r w:rsidR="002F4201" w:rsidRPr="002F4201">
        <w:rPr>
          <w:rFonts w:ascii="Calibri" w:eastAsia="Times New Roman" w:hAnsi="Calibri" w:cs="Calibri"/>
          <w:bCs/>
          <w:color w:val="000000"/>
          <w:kern w:val="0"/>
          <w14:ligatures w14:val="none"/>
        </w:rPr>
        <w:t>.</w:t>
      </w:r>
      <w:r w:rsidR="002A06B0">
        <w:rPr>
          <w:rFonts w:ascii="Calibri" w:eastAsia="Times New Roman" w:hAnsi="Calibri" w:cs="Calibri"/>
          <w:bCs/>
          <w:color w:val="000000"/>
          <w:kern w:val="0"/>
          <w14:ligatures w14:val="none"/>
        </w:rPr>
        <w:t xml:space="preserve"> </w:t>
      </w:r>
      <w:r w:rsidR="00325ADA">
        <w:rPr>
          <w:rFonts w:ascii="Calibri" w:eastAsia="Times New Roman" w:hAnsi="Calibri" w:cs="Calibri"/>
          <w:bCs/>
          <w:color w:val="000000"/>
          <w:kern w:val="0"/>
          <w14:ligatures w14:val="none"/>
        </w:rPr>
        <w:t xml:space="preserve">Machine learning algorithms, for example using the convolutional neural network method illustrated in </w:t>
      </w:r>
      <w:r w:rsidR="00FA1D58">
        <w:rPr>
          <w:rFonts w:ascii="Calibri" w:eastAsia="Times New Roman" w:hAnsi="Calibri" w:cs="Calibri"/>
          <w:bCs/>
          <w:color w:val="000000"/>
          <w:kern w:val="0"/>
          <w14:ligatures w14:val="none"/>
        </w:rPr>
        <w:t>Santos et al</w:t>
      </w:r>
      <w:r w:rsidR="00E32417">
        <w:rPr>
          <w:rFonts w:ascii="Calibri" w:eastAsia="Times New Roman" w:hAnsi="Calibri" w:cs="Calibri"/>
          <w:bCs/>
          <w:color w:val="000000"/>
          <w:kern w:val="0"/>
          <w14:ligatures w14:val="none"/>
        </w:rPr>
        <w:t>.</w:t>
      </w:r>
      <w:r w:rsidR="00B91E91">
        <w:rPr>
          <w:rFonts w:ascii="Calibri" w:eastAsia="Times New Roman" w:hAnsi="Calibri" w:cs="Calibri"/>
          <w:bCs/>
          <w:color w:val="000000"/>
          <w:kern w:val="0"/>
          <w14:ligatures w14:val="none"/>
        </w:rPr>
        <w:t xml:space="preserve">, </w:t>
      </w:r>
      <w:r w:rsidR="007062AB">
        <w:rPr>
          <w:rFonts w:ascii="Calibri" w:eastAsia="Times New Roman" w:hAnsi="Calibri" w:cs="Calibri"/>
          <w:bCs/>
          <w:color w:val="000000"/>
          <w:kern w:val="0"/>
          <w14:ligatures w14:val="none"/>
        </w:rPr>
        <w:t>which</w:t>
      </w:r>
      <w:r w:rsidR="00E53483">
        <w:rPr>
          <w:rFonts w:ascii="Calibri" w:eastAsia="Times New Roman" w:hAnsi="Calibri" w:cs="Calibri"/>
          <w:bCs/>
          <w:color w:val="000000"/>
          <w:kern w:val="0"/>
          <w14:ligatures w14:val="none"/>
        </w:rPr>
        <w:t xml:space="preserve"> </w:t>
      </w:r>
      <w:r w:rsidR="006F3828">
        <w:rPr>
          <w:rFonts w:ascii="Calibri" w:eastAsia="Times New Roman" w:hAnsi="Calibri" w:cs="Calibri"/>
          <w:bCs/>
          <w:color w:val="000000"/>
          <w:kern w:val="0"/>
          <w14:ligatures w14:val="none"/>
        </w:rPr>
        <w:t xml:space="preserve">in that paper resulted in </w:t>
      </w:r>
      <w:r w:rsidR="00F46F79">
        <w:rPr>
          <w:rFonts w:ascii="Calibri" w:eastAsia="Times New Roman" w:hAnsi="Calibri" w:cs="Calibri"/>
          <w:bCs/>
          <w:color w:val="000000"/>
          <w:kern w:val="0"/>
          <w14:ligatures w14:val="none"/>
        </w:rPr>
        <w:t>both accuracy and specificity upwards of 99%</w:t>
      </w:r>
      <w:r w:rsidR="00486718">
        <w:rPr>
          <w:rFonts w:ascii="Calibri" w:eastAsia="Times New Roman" w:hAnsi="Calibri" w:cs="Calibri"/>
          <w:bCs/>
          <w:color w:val="000000"/>
          <w:kern w:val="0"/>
          <w14:ligatures w14:val="none"/>
        </w:rPr>
        <w:t xml:space="preserve"> </w:t>
      </w:r>
      <w:r w:rsidR="00486718">
        <w:rPr>
          <w:rFonts w:ascii="Calibri" w:eastAsia="Times New Roman" w:hAnsi="Calibri" w:cs="Calibri"/>
          <w:bCs/>
          <w:color w:val="000000"/>
          <w:kern w:val="0"/>
          <w14:ligatures w14:val="none"/>
        </w:rPr>
        <w:fldChar w:fldCharType="begin"/>
      </w:r>
      <w:r w:rsidR="00486718">
        <w:rPr>
          <w:rFonts w:ascii="Calibri" w:eastAsia="Times New Roman" w:hAnsi="Calibri" w:cs="Calibri"/>
          <w:bCs/>
          <w:color w:val="000000"/>
          <w:kern w:val="0"/>
          <w14:ligatures w14:val="none"/>
        </w:rPr>
        <w:instrText xml:space="preserve"> ADDIN ZOTERO_ITEM CSL_CITATION {"citationID":"q4LxfdNy","properties":{"formattedCitation":"[7]","plainCitation":"[7]","noteIndex":0},"citationItems":[{"id":63,"uris":["http://zotero.org/groups/5624041/items/MUFYHWFA"],"itemData":{"id":63,"type":"article-journal","abstract":"Human falls are a global public health issue resulting in over 37.3 million severe injuries and 646,000 deaths yearly. Falls result in direct financial cost to health systems and indirectly to society productivity. Unsurprisingly, human fall detection and prevention are a major focus of health research. In this article, we consider deep learning for fall detection in an IoT and fog computing environment. We propose a Convolutional Neural Network composed of three convolutional layers, two maxpool, and three fully-connected layers as our deep learning model. We evaluate its performance using three open data sets and against extant research. Our approach for resolving dimensionality and modelling simplicity issues is outlined. Accuracy, precision, sensitivity, specificity, and the Matthews Correlation Coefficient are used to evaluate performance. The best results are achieved when using data augmentation during the training process. The paper concludes with a discussion of challenges and future directions for research in this domain.","container-title":"Sensors (Basel, Switzerland)","DOI":"10.3390/s19071644","ISSN":"1424-8220","issue":"7","journalAbbreviation":"Sensors (Basel)","language":"eng","note":"PMID: 30959877\nPMCID: PMC6480090","page":"1644","source":"PubMed","title":"Accelerometer-Based Human Fall Detection Using Convolutional Neural Networks","volume":"19","author":[{"family":"Santos","given":"Guto Leoni"},{"family":"Endo","given":"Patricia Takako"},{"family":"Monteiro","given":"Kayo Henrique de Carvalho"},{"family":"Rocha","given":"Elisson da Silva"},{"family":"Silva","given":"Ivanovitch"},{"family":"Lynn","given":"Theo"}],"issued":{"date-parts":[["2019",4,6]]}}}],"schema":"https://github.com/citation-style-language/schema/raw/master/csl-citation.json"} </w:instrText>
      </w:r>
      <w:r w:rsidR="00486718">
        <w:rPr>
          <w:rFonts w:ascii="Calibri" w:eastAsia="Times New Roman" w:hAnsi="Calibri" w:cs="Calibri"/>
          <w:bCs/>
          <w:color w:val="000000"/>
          <w:kern w:val="0"/>
          <w14:ligatures w14:val="none"/>
        </w:rPr>
        <w:fldChar w:fldCharType="separate"/>
      </w:r>
      <w:r w:rsidR="00486718" w:rsidRPr="00486718">
        <w:rPr>
          <w:rFonts w:ascii="Calibri" w:hAnsi="Calibri" w:cs="Calibri"/>
        </w:rPr>
        <w:t>[7]</w:t>
      </w:r>
      <w:r w:rsidR="00486718">
        <w:rPr>
          <w:rFonts w:ascii="Calibri" w:eastAsia="Times New Roman" w:hAnsi="Calibri" w:cs="Calibri"/>
          <w:bCs/>
          <w:color w:val="000000"/>
          <w:kern w:val="0"/>
          <w14:ligatures w14:val="none"/>
        </w:rPr>
        <w:fldChar w:fldCharType="end"/>
      </w:r>
      <w:r w:rsidR="00F46F79">
        <w:rPr>
          <w:rFonts w:ascii="Calibri" w:eastAsia="Times New Roman" w:hAnsi="Calibri" w:cs="Calibri"/>
          <w:bCs/>
          <w:color w:val="000000"/>
          <w:kern w:val="0"/>
          <w14:ligatures w14:val="none"/>
        </w:rPr>
        <w:t>.</w:t>
      </w:r>
      <w:r w:rsidR="004F6E8C">
        <w:rPr>
          <w:rFonts w:ascii="Calibri" w:eastAsia="Times New Roman" w:hAnsi="Calibri" w:cs="Calibri"/>
          <w:bCs/>
          <w:color w:val="000000"/>
          <w:kern w:val="0"/>
          <w14:ligatures w14:val="none"/>
        </w:rPr>
        <w:t xml:space="preserve"> A threshold detection device would be relatively inexpensive</w:t>
      </w:r>
      <w:r w:rsidR="006343CF">
        <w:rPr>
          <w:rFonts w:ascii="Calibri" w:eastAsia="Times New Roman" w:hAnsi="Calibri" w:cs="Calibri"/>
          <w:bCs/>
          <w:color w:val="000000"/>
          <w:kern w:val="0"/>
          <w14:ligatures w14:val="none"/>
        </w:rPr>
        <w:t xml:space="preserve"> and sufficiently accurate, while a machine learning-based device </w:t>
      </w:r>
      <w:r w:rsidR="00B77A39">
        <w:rPr>
          <w:rFonts w:ascii="Calibri" w:eastAsia="Times New Roman" w:hAnsi="Calibri" w:cs="Calibri"/>
          <w:bCs/>
          <w:color w:val="000000"/>
          <w:kern w:val="0"/>
          <w14:ligatures w14:val="none"/>
        </w:rPr>
        <w:t>would be more resource intensive but provide improved detection. Although neither was explored in the context of this project</w:t>
      </w:r>
      <w:r w:rsidR="00F532A0">
        <w:rPr>
          <w:rFonts w:ascii="Calibri" w:eastAsia="Times New Roman" w:hAnsi="Calibri" w:cs="Calibri"/>
          <w:bCs/>
          <w:color w:val="000000"/>
          <w:kern w:val="0"/>
          <w14:ligatures w14:val="none"/>
        </w:rPr>
        <w:t>,</w:t>
      </w:r>
      <w:r w:rsidR="00891D6A">
        <w:rPr>
          <w:rFonts w:ascii="Calibri" w:eastAsia="Times New Roman" w:hAnsi="Calibri" w:cs="Calibri"/>
          <w:bCs/>
          <w:color w:val="000000"/>
          <w:kern w:val="0"/>
          <w14:ligatures w14:val="none"/>
        </w:rPr>
        <w:t xml:space="preserve"> the viability of detecting falls to deploy the device is </w:t>
      </w:r>
      <w:r w:rsidR="00387CF6">
        <w:rPr>
          <w:rFonts w:ascii="Calibri" w:eastAsia="Times New Roman" w:hAnsi="Calibri" w:cs="Calibri"/>
          <w:bCs/>
          <w:color w:val="000000"/>
          <w:kern w:val="0"/>
          <w14:ligatures w14:val="none"/>
        </w:rPr>
        <w:t>well illustrated in the literature.</w:t>
      </w:r>
    </w:p>
    <w:p w14:paraId="39636E5E" w14:textId="1DF58301" w:rsidR="00982DAD" w:rsidRPr="00982DAD" w:rsidRDefault="0071519C" w:rsidP="007452C0">
      <w:pPr>
        <w:rPr>
          <w:rFonts w:ascii="Calibri" w:eastAsia="Times New Roman" w:hAnsi="Calibri" w:cs="Calibri"/>
          <w:i/>
          <w:iCs/>
          <w:color w:val="000000"/>
          <w:kern w:val="0"/>
          <w14:ligatures w14:val="none"/>
        </w:rPr>
      </w:pPr>
      <w:r w:rsidRPr="00982DAD">
        <w:rPr>
          <w:rFonts w:ascii="Calibri" w:eastAsia="Times New Roman" w:hAnsi="Calibri" w:cs="Calibri"/>
          <w:i/>
          <w:iCs/>
          <w:color w:val="000000"/>
          <w:kern w:val="0"/>
          <w14:ligatures w14:val="none"/>
        </w:rPr>
        <w:lastRenderedPageBreak/>
        <w:t xml:space="preserve">Design </w:t>
      </w:r>
    </w:p>
    <w:p w14:paraId="6D471713" w14:textId="687FF8DD" w:rsidR="0071519C" w:rsidRDefault="00022979"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With the goal of </w:t>
      </w:r>
      <w:r w:rsidR="007C65D7">
        <w:rPr>
          <w:rFonts w:ascii="Calibri" w:eastAsia="Times New Roman" w:hAnsi="Calibri" w:cs="Calibri"/>
          <w:color w:val="000000"/>
          <w:kern w:val="0"/>
          <w14:ligatures w14:val="none"/>
        </w:rPr>
        <w:t>creating a</w:t>
      </w:r>
      <w:r w:rsidR="003260D1">
        <w:rPr>
          <w:rFonts w:ascii="Calibri" w:eastAsia="Times New Roman" w:hAnsi="Calibri" w:cs="Calibri"/>
          <w:color w:val="000000"/>
          <w:kern w:val="0"/>
          <w14:ligatures w14:val="none"/>
        </w:rPr>
        <w:t xml:space="preserve">n entirely reusable, </w:t>
      </w:r>
      <w:r w:rsidR="00BD57E1">
        <w:rPr>
          <w:rFonts w:ascii="Calibri" w:eastAsia="Times New Roman" w:hAnsi="Calibri" w:cs="Calibri"/>
          <w:color w:val="000000"/>
          <w:kern w:val="0"/>
          <w14:ligatures w14:val="none"/>
        </w:rPr>
        <w:t xml:space="preserve">novel, and </w:t>
      </w:r>
      <w:r w:rsidR="00230942">
        <w:rPr>
          <w:rFonts w:ascii="Calibri" w:eastAsia="Times New Roman" w:hAnsi="Calibri" w:cs="Calibri"/>
          <w:color w:val="000000"/>
          <w:kern w:val="0"/>
          <w14:ligatures w14:val="none"/>
        </w:rPr>
        <w:t>deployable</w:t>
      </w:r>
      <w:r w:rsidR="00BD57E1">
        <w:rPr>
          <w:rFonts w:ascii="Calibri" w:eastAsia="Times New Roman" w:hAnsi="Calibri" w:cs="Calibri"/>
          <w:color w:val="000000"/>
          <w:kern w:val="0"/>
          <w14:ligatures w14:val="none"/>
        </w:rPr>
        <w:t xml:space="preserve"> </w:t>
      </w:r>
      <w:r w:rsidR="00050381">
        <w:rPr>
          <w:rFonts w:ascii="Calibri" w:eastAsia="Times New Roman" w:hAnsi="Calibri" w:cs="Calibri"/>
          <w:color w:val="000000"/>
          <w:kern w:val="0"/>
          <w14:ligatures w14:val="none"/>
        </w:rPr>
        <w:t xml:space="preserve">mechanical alternative to </w:t>
      </w:r>
      <w:r w:rsidR="00E64C50">
        <w:rPr>
          <w:rFonts w:ascii="Calibri" w:eastAsia="Times New Roman" w:hAnsi="Calibri" w:cs="Calibri"/>
          <w:color w:val="000000"/>
          <w:kern w:val="0"/>
          <w14:ligatures w14:val="none"/>
        </w:rPr>
        <w:t xml:space="preserve">fall protection devices currently </w:t>
      </w:r>
      <w:r w:rsidR="00407688">
        <w:rPr>
          <w:rFonts w:ascii="Calibri" w:eastAsia="Times New Roman" w:hAnsi="Calibri" w:cs="Calibri"/>
          <w:color w:val="000000"/>
          <w:kern w:val="0"/>
          <w14:ligatures w14:val="none"/>
        </w:rPr>
        <w:t>on the market</w:t>
      </w:r>
      <w:r w:rsidR="00A63E7D">
        <w:rPr>
          <w:rFonts w:ascii="Calibri" w:eastAsia="Times New Roman" w:hAnsi="Calibri" w:cs="Calibri"/>
          <w:color w:val="000000"/>
          <w:kern w:val="0"/>
          <w14:ligatures w14:val="none"/>
        </w:rPr>
        <w:t xml:space="preserve"> –</w:t>
      </w:r>
      <w:r w:rsidR="00407688">
        <w:rPr>
          <w:rFonts w:ascii="Calibri" w:eastAsia="Times New Roman" w:hAnsi="Calibri" w:cs="Calibri"/>
          <w:color w:val="000000"/>
          <w:kern w:val="0"/>
          <w14:ligatures w14:val="none"/>
        </w:rPr>
        <w:t xml:space="preserve"> notably </w:t>
      </w:r>
      <w:r w:rsidR="001E335E">
        <w:rPr>
          <w:rFonts w:ascii="Calibri" w:eastAsia="Times New Roman" w:hAnsi="Calibri" w:cs="Calibri"/>
          <w:color w:val="000000"/>
          <w:kern w:val="0"/>
          <w14:ligatures w14:val="none"/>
        </w:rPr>
        <w:t>airbags and passive foam pads</w:t>
      </w:r>
      <w:r w:rsidR="006D212A">
        <w:rPr>
          <w:rFonts w:ascii="Calibri" w:eastAsia="Times New Roman" w:hAnsi="Calibri" w:cs="Calibri"/>
          <w:color w:val="000000"/>
          <w:kern w:val="0"/>
          <w14:ligatures w14:val="none"/>
        </w:rPr>
        <w:t xml:space="preserve"> –</w:t>
      </w:r>
      <w:r w:rsidR="00BE3BE9">
        <w:rPr>
          <w:rFonts w:ascii="Calibri" w:eastAsia="Times New Roman" w:hAnsi="Calibri" w:cs="Calibri"/>
          <w:color w:val="000000"/>
          <w:kern w:val="0"/>
          <w14:ligatures w14:val="none"/>
        </w:rPr>
        <w:t xml:space="preserve"> </w:t>
      </w:r>
      <w:r w:rsidR="004563D0">
        <w:rPr>
          <w:rFonts w:ascii="Calibri" w:eastAsia="Times New Roman" w:hAnsi="Calibri" w:cs="Calibri"/>
          <w:color w:val="000000"/>
          <w:kern w:val="0"/>
          <w14:ligatures w14:val="none"/>
        </w:rPr>
        <w:t xml:space="preserve">inspiration </w:t>
      </w:r>
      <w:r w:rsidR="00BE3BE9">
        <w:rPr>
          <w:rFonts w:ascii="Calibri" w:eastAsia="Times New Roman" w:hAnsi="Calibri" w:cs="Calibri"/>
          <w:color w:val="000000"/>
          <w:kern w:val="0"/>
          <w14:ligatures w14:val="none"/>
        </w:rPr>
        <w:t xml:space="preserve">was taken </w:t>
      </w:r>
      <w:r w:rsidR="004563D0">
        <w:rPr>
          <w:rFonts w:ascii="Calibri" w:eastAsia="Times New Roman" w:hAnsi="Calibri" w:cs="Calibri"/>
          <w:color w:val="000000"/>
          <w:kern w:val="0"/>
          <w14:ligatures w14:val="none"/>
        </w:rPr>
        <w:t xml:space="preserve">from </w:t>
      </w:r>
      <w:r w:rsidR="00E25F95">
        <w:rPr>
          <w:rFonts w:ascii="Calibri" w:eastAsia="Times New Roman" w:hAnsi="Calibri" w:cs="Calibri"/>
          <w:color w:val="000000"/>
          <w:kern w:val="0"/>
          <w14:ligatures w14:val="none"/>
        </w:rPr>
        <w:t>the nostalgic children’s toy, the Phlat Ball</w:t>
      </w:r>
      <w:r w:rsidR="009C4FB9">
        <w:rPr>
          <w:rFonts w:ascii="Calibri" w:eastAsia="Times New Roman" w:hAnsi="Calibri" w:cs="Calibri"/>
          <w:color w:val="000000"/>
          <w:kern w:val="0"/>
          <w14:ligatures w14:val="none"/>
        </w:rPr>
        <w:t>,</w:t>
      </w:r>
      <w:r w:rsidR="000628C4">
        <w:rPr>
          <w:rFonts w:ascii="Calibri" w:eastAsia="Times New Roman" w:hAnsi="Calibri" w:cs="Calibri"/>
          <w:color w:val="000000"/>
          <w:kern w:val="0"/>
          <w14:ligatures w14:val="none"/>
        </w:rPr>
        <w:t xml:space="preserve"> seen in </w:t>
      </w:r>
      <w:r w:rsidR="00A25DC9">
        <w:rPr>
          <w:rFonts w:ascii="Calibri" w:eastAsia="Times New Roman" w:hAnsi="Calibri" w:cs="Calibri"/>
          <w:color w:val="000000"/>
          <w:kern w:val="0"/>
          <w14:ligatures w14:val="none"/>
        </w:rPr>
        <w:fldChar w:fldCharType="begin"/>
      </w:r>
      <w:r w:rsidR="00A25DC9">
        <w:rPr>
          <w:rFonts w:ascii="Calibri" w:eastAsia="Times New Roman" w:hAnsi="Calibri" w:cs="Calibri"/>
          <w:color w:val="000000"/>
          <w:kern w:val="0"/>
          <w14:ligatures w14:val="none"/>
        </w:rPr>
        <w:instrText xml:space="preserve"> REF _Ref184775996 \h </w:instrText>
      </w:r>
      <w:r w:rsidR="00A25DC9">
        <w:rPr>
          <w:rFonts w:ascii="Calibri" w:eastAsia="Times New Roman" w:hAnsi="Calibri" w:cs="Calibri"/>
          <w:color w:val="000000"/>
          <w:kern w:val="0"/>
          <w14:ligatures w14:val="none"/>
        </w:rPr>
      </w:r>
      <w:r w:rsidR="00A25DC9">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1</w:t>
      </w:r>
      <w:r w:rsidR="00A25DC9">
        <w:rPr>
          <w:rFonts w:ascii="Calibri" w:eastAsia="Times New Roman" w:hAnsi="Calibri" w:cs="Calibri"/>
          <w:color w:val="000000"/>
          <w:kern w:val="0"/>
          <w14:ligatures w14:val="none"/>
        </w:rPr>
        <w:fldChar w:fldCharType="end"/>
      </w:r>
      <w:r w:rsidR="00A25DC9">
        <w:rPr>
          <w:rFonts w:ascii="Calibri" w:eastAsia="Times New Roman" w:hAnsi="Calibri" w:cs="Calibri"/>
          <w:color w:val="000000"/>
          <w:kern w:val="0"/>
          <w14:ligatures w14:val="none"/>
        </w:rPr>
        <w:t>.</w:t>
      </w:r>
    </w:p>
    <w:p w14:paraId="24D2B86F" w14:textId="53C751DA" w:rsidR="00E223DA" w:rsidRDefault="00C7262F" w:rsidP="00C7262F">
      <w:pPr>
        <w:jc w:val="center"/>
        <w:rPr>
          <w:rFonts w:ascii="Calibri" w:eastAsia="Times New Roman" w:hAnsi="Calibri" w:cs="Calibri"/>
          <w:color w:val="000000"/>
          <w:kern w:val="0"/>
          <w14:ligatures w14:val="none"/>
        </w:rPr>
      </w:pPr>
      <w:r w:rsidRPr="001A7FCF">
        <w:rPr>
          <w:rFonts w:ascii="Calibri" w:hAnsi="Calibri" w:cs="Calibri"/>
          <w:noProof/>
        </w:rPr>
        <w:drawing>
          <wp:inline distT="0" distB="0" distL="0" distR="0" wp14:anchorId="209C08AA" wp14:editId="539334BC">
            <wp:extent cx="1951893" cy="1902372"/>
            <wp:effectExtent l="0" t="0" r="0" b="3175"/>
            <wp:docPr id="1345780065" name="Picture 8"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80065" name="Picture 8" descr="A close up of a ball&#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2537"/>
                    <a:stretch/>
                  </pic:blipFill>
                  <pic:spPr bwMode="auto">
                    <a:xfrm>
                      <a:off x="0" y="0"/>
                      <a:ext cx="1951893" cy="1902372"/>
                    </a:xfrm>
                    <a:prstGeom prst="rect">
                      <a:avLst/>
                    </a:prstGeom>
                    <a:noFill/>
                    <a:ln>
                      <a:noFill/>
                    </a:ln>
                    <a:extLst>
                      <a:ext uri="{53640926-AAD7-44D8-BBD7-CCE9431645EC}">
                        <a14:shadowObscured xmlns:a14="http://schemas.microsoft.com/office/drawing/2010/main"/>
                      </a:ext>
                    </a:extLst>
                  </pic:spPr>
                </pic:pic>
              </a:graphicData>
            </a:graphic>
          </wp:inline>
        </w:drawing>
      </w:r>
    </w:p>
    <w:p w14:paraId="79E45127" w14:textId="14F6393E" w:rsidR="00D06535" w:rsidRDefault="00D06535" w:rsidP="00D06535">
      <w:pPr>
        <w:jc w:val="center"/>
        <w:rPr>
          <w:rFonts w:ascii="Calibri" w:eastAsia="Times New Roman" w:hAnsi="Calibri" w:cs="Calibri"/>
          <w:color w:val="000000"/>
          <w:kern w:val="0"/>
          <w14:ligatures w14:val="none"/>
        </w:rPr>
      </w:pPr>
      <w:bookmarkStart w:id="1" w:name="_Ref184775996"/>
      <w:bookmarkStart w:id="2" w:name="_Ref184775990"/>
      <w:r w:rsidRPr="00497488">
        <w:rPr>
          <w:rFonts w:ascii="Calibri" w:hAnsi="Calibri" w:cs="Calibri"/>
          <w:color w:val="000000" w:themeColor="text1"/>
        </w:rPr>
        <w:t xml:space="preserve">Figure </w:t>
      </w:r>
      <w:r w:rsidR="00497488" w:rsidRPr="00497488">
        <w:rPr>
          <w:rFonts w:ascii="Calibri" w:hAnsi="Calibri" w:cs="Calibri"/>
          <w:color w:val="000000" w:themeColor="text1"/>
        </w:rPr>
        <w:fldChar w:fldCharType="begin"/>
      </w:r>
      <w:r w:rsidR="00497488" w:rsidRPr="00497488">
        <w:rPr>
          <w:rFonts w:ascii="Calibri" w:hAnsi="Calibri" w:cs="Calibri"/>
          <w:color w:val="000000" w:themeColor="text1"/>
        </w:rPr>
        <w:instrText xml:space="preserve"> SEQ Figure \* ARABIC </w:instrText>
      </w:r>
      <w:r w:rsidR="00497488" w:rsidRPr="00497488">
        <w:rPr>
          <w:rFonts w:ascii="Calibri" w:hAnsi="Calibri" w:cs="Calibri"/>
          <w:color w:val="000000" w:themeColor="text1"/>
        </w:rPr>
        <w:fldChar w:fldCharType="separate"/>
      </w:r>
      <w:r w:rsidR="0036793E">
        <w:rPr>
          <w:rFonts w:ascii="Calibri" w:hAnsi="Calibri" w:cs="Calibri"/>
          <w:noProof/>
          <w:color w:val="000000" w:themeColor="text1"/>
        </w:rPr>
        <w:t>1</w:t>
      </w:r>
      <w:r w:rsidR="00497488" w:rsidRPr="00497488">
        <w:rPr>
          <w:rFonts w:ascii="Calibri" w:hAnsi="Calibri" w:cs="Calibri"/>
          <w:color w:val="000000" w:themeColor="text1"/>
        </w:rPr>
        <w:fldChar w:fldCharType="end"/>
      </w:r>
      <w:bookmarkEnd w:id="1"/>
      <w:r w:rsidR="00497488" w:rsidRPr="00497488">
        <w:rPr>
          <w:rFonts w:ascii="Calibri" w:hAnsi="Calibri" w:cs="Calibri"/>
          <w:color w:val="000000" w:themeColor="text1"/>
        </w:rPr>
        <w:t>.</w:t>
      </w:r>
      <w:r w:rsidR="00EE5667" w:rsidRPr="00497488">
        <w:rPr>
          <w:rFonts w:ascii="Calibri" w:hAnsi="Calibri" w:cs="Calibri"/>
          <w:color w:val="000000" w:themeColor="text1"/>
        </w:rPr>
        <w:t xml:space="preserve"> </w:t>
      </w:r>
      <w:r w:rsidR="000F3AF9" w:rsidRPr="000F3AF9">
        <w:rPr>
          <w:rFonts w:ascii="Calibri" w:eastAsia="Times New Roman" w:hAnsi="Calibri" w:cs="Calibri"/>
          <w:color w:val="000000"/>
          <w:kern w:val="0"/>
          <w14:ligatures w14:val="none"/>
        </w:rPr>
        <w:t>Phlat ball composed of curved panels in disk configuration (top) and ball configuration (bottom).</w:t>
      </w:r>
      <w:bookmarkEnd w:id="2"/>
    </w:p>
    <w:p w14:paraId="709F0CD9" w14:textId="489AEF87" w:rsidR="005B67AC" w:rsidRDefault="00E223DA"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foundation for </w:t>
      </w:r>
      <w:r w:rsidR="0041182A">
        <w:rPr>
          <w:rFonts w:ascii="Calibri" w:eastAsia="Times New Roman" w:hAnsi="Calibri" w:cs="Calibri"/>
          <w:color w:val="000000"/>
          <w:kern w:val="0"/>
          <w14:ligatures w14:val="none"/>
        </w:rPr>
        <w:t>the</w:t>
      </w:r>
      <w:r>
        <w:rPr>
          <w:rFonts w:ascii="Calibri" w:eastAsia="Times New Roman" w:hAnsi="Calibri" w:cs="Calibri"/>
          <w:color w:val="000000"/>
          <w:kern w:val="0"/>
          <w14:ligatures w14:val="none"/>
        </w:rPr>
        <w:t xml:space="preserve"> design </w:t>
      </w:r>
      <w:r w:rsidR="0008332D">
        <w:rPr>
          <w:rFonts w:ascii="Calibri" w:eastAsia="Times New Roman" w:hAnsi="Calibri" w:cs="Calibri"/>
          <w:color w:val="000000"/>
          <w:kern w:val="0"/>
          <w14:ligatures w14:val="none"/>
        </w:rPr>
        <w:t>rev</w:t>
      </w:r>
      <w:r w:rsidR="00996E5A">
        <w:rPr>
          <w:rFonts w:ascii="Calibri" w:eastAsia="Times New Roman" w:hAnsi="Calibri" w:cs="Calibri"/>
          <w:color w:val="000000"/>
          <w:kern w:val="0"/>
          <w14:ligatures w14:val="none"/>
        </w:rPr>
        <w:t>ol</w:t>
      </w:r>
      <w:r w:rsidR="00667DB5">
        <w:rPr>
          <w:rFonts w:ascii="Calibri" w:eastAsia="Times New Roman" w:hAnsi="Calibri" w:cs="Calibri"/>
          <w:color w:val="000000"/>
          <w:kern w:val="0"/>
          <w14:ligatures w14:val="none"/>
        </w:rPr>
        <w:t xml:space="preserve">ved around utilizing 1075 spring steel leaves </w:t>
      </w:r>
      <w:r w:rsidR="00053FFF">
        <w:rPr>
          <w:rFonts w:ascii="Calibri" w:eastAsia="Times New Roman" w:hAnsi="Calibri" w:cs="Calibri"/>
          <w:color w:val="000000"/>
          <w:kern w:val="0"/>
          <w14:ligatures w14:val="none"/>
        </w:rPr>
        <w:t xml:space="preserve">compressing to </w:t>
      </w:r>
      <w:r w:rsidR="006C3B19">
        <w:rPr>
          <w:rFonts w:ascii="Calibri" w:eastAsia="Times New Roman" w:hAnsi="Calibri" w:cs="Calibri"/>
          <w:color w:val="000000"/>
          <w:kern w:val="0"/>
          <w14:ligatures w14:val="none"/>
        </w:rPr>
        <w:t>absorb</w:t>
      </w:r>
      <w:r w:rsidR="00013FA1">
        <w:rPr>
          <w:rFonts w:ascii="Calibri" w:eastAsia="Times New Roman" w:hAnsi="Calibri" w:cs="Calibri"/>
          <w:color w:val="000000"/>
          <w:kern w:val="0"/>
          <w14:ligatures w14:val="none"/>
        </w:rPr>
        <w:t xml:space="preserve"> </w:t>
      </w:r>
      <w:r w:rsidR="006C3B19">
        <w:rPr>
          <w:rFonts w:ascii="Calibri" w:eastAsia="Times New Roman" w:hAnsi="Calibri" w:cs="Calibri"/>
          <w:color w:val="000000"/>
          <w:kern w:val="0"/>
          <w14:ligatures w14:val="none"/>
        </w:rPr>
        <w:t xml:space="preserve">and disperse the </w:t>
      </w:r>
      <w:r w:rsidR="00A66042">
        <w:rPr>
          <w:rFonts w:ascii="Calibri" w:eastAsia="Times New Roman" w:hAnsi="Calibri" w:cs="Calibri"/>
          <w:color w:val="000000"/>
          <w:kern w:val="0"/>
          <w14:ligatures w14:val="none"/>
        </w:rPr>
        <w:t xml:space="preserve">forces experienced </w:t>
      </w:r>
      <w:r w:rsidR="00A35648">
        <w:rPr>
          <w:rFonts w:ascii="Calibri" w:eastAsia="Times New Roman" w:hAnsi="Calibri" w:cs="Calibri"/>
          <w:color w:val="000000"/>
          <w:kern w:val="0"/>
          <w14:ligatures w14:val="none"/>
        </w:rPr>
        <w:t>upon impact</w:t>
      </w:r>
      <w:r w:rsidR="007466F6">
        <w:rPr>
          <w:rFonts w:ascii="Calibri" w:eastAsia="Times New Roman" w:hAnsi="Calibri" w:cs="Calibri"/>
          <w:color w:val="000000"/>
          <w:kern w:val="0"/>
          <w14:ligatures w14:val="none"/>
        </w:rPr>
        <w:t>.</w:t>
      </w:r>
      <w:r w:rsidR="00BB6BFB">
        <w:rPr>
          <w:rFonts w:ascii="Calibri" w:eastAsia="Times New Roman" w:hAnsi="Calibri" w:cs="Calibri"/>
          <w:color w:val="000000"/>
          <w:kern w:val="0"/>
          <w14:ligatures w14:val="none"/>
        </w:rPr>
        <w:t xml:space="preserve"> </w:t>
      </w:r>
      <w:r w:rsidR="00046315">
        <w:rPr>
          <w:rFonts w:ascii="Calibri" w:eastAsia="Times New Roman" w:hAnsi="Calibri" w:cs="Calibri"/>
          <w:color w:val="000000"/>
          <w:kern w:val="0"/>
          <w14:ligatures w14:val="none"/>
        </w:rPr>
        <w:t>Following</w:t>
      </w:r>
      <w:r w:rsidR="00027454">
        <w:rPr>
          <w:rFonts w:ascii="Calibri" w:eastAsia="Times New Roman" w:hAnsi="Calibri" w:cs="Calibri"/>
          <w:color w:val="000000"/>
          <w:kern w:val="0"/>
          <w14:ligatures w14:val="none"/>
        </w:rPr>
        <w:t xml:space="preserve"> numerous</w:t>
      </w:r>
      <w:r w:rsidR="009C0FF3">
        <w:rPr>
          <w:rFonts w:ascii="Calibri" w:eastAsia="Times New Roman" w:hAnsi="Calibri" w:cs="Calibri"/>
          <w:color w:val="000000"/>
          <w:kern w:val="0"/>
          <w14:ligatures w14:val="none"/>
        </w:rPr>
        <w:t xml:space="preserve"> iterations</w:t>
      </w:r>
      <w:r w:rsidR="00046315">
        <w:rPr>
          <w:rFonts w:ascii="Calibri" w:eastAsia="Times New Roman" w:hAnsi="Calibri" w:cs="Calibri"/>
          <w:color w:val="000000"/>
          <w:kern w:val="0"/>
          <w14:ligatures w14:val="none"/>
        </w:rPr>
        <w:t xml:space="preserve">, </w:t>
      </w:r>
      <w:r w:rsidR="001925CB">
        <w:rPr>
          <w:rFonts w:ascii="Calibri" w:eastAsia="Times New Roman" w:hAnsi="Calibri" w:cs="Calibri"/>
          <w:color w:val="000000"/>
          <w:kern w:val="0"/>
          <w14:ligatures w14:val="none"/>
        </w:rPr>
        <w:t>the final</w:t>
      </w:r>
      <w:r w:rsidR="00F90F8E">
        <w:rPr>
          <w:rFonts w:ascii="Calibri" w:eastAsia="Times New Roman" w:hAnsi="Calibri" w:cs="Calibri"/>
          <w:color w:val="000000"/>
          <w:kern w:val="0"/>
          <w14:ligatures w14:val="none"/>
        </w:rPr>
        <w:t xml:space="preserve">ized design </w:t>
      </w:r>
      <w:r w:rsidR="007C1AB3">
        <w:rPr>
          <w:rFonts w:ascii="Calibri" w:eastAsia="Times New Roman" w:hAnsi="Calibri" w:cs="Calibri"/>
          <w:color w:val="000000"/>
          <w:kern w:val="0"/>
          <w14:ligatures w14:val="none"/>
        </w:rPr>
        <w:t>fea</w:t>
      </w:r>
      <w:r w:rsidR="00E90D03">
        <w:rPr>
          <w:rFonts w:ascii="Calibri" w:eastAsia="Times New Roman" w:hAnsi="Calibri" w:cs="Calibri"/>
          <w:color w:val="000000"/>
          <w:kern w:val="0"/>
          <w14:ligatures w14:val="none"/>
        </w:rPr>
        <w:t xml:space="preserve">tured </w:t>
      </w:r>
      <w:r w:rsidR="009E4627">
        <w:rPr>
          <w:rFonts w:ascii="Calibri" w:eastAsia="Times New Roman" w:hAnsi="Calibri" w:cs="Calibri"/>
          <w:color w:val="000000"/>
          <w:kern w:val="0"/>
          <w14:ligatures w14:val="none"/>
        </w:rPr>
        <w:t>a set of three floating</w:t>
      </w:r>
      <w:r w:rsidR="006D64A2">
        <w:rPr>
          <w:rFonts w:ascii="Calibri" w:eastAsia="Times New Roman" w:hAnsi="Calibri" w:cs="Calibri"/>
          <w:color w:val="000000"/>
          <w:kern w:val="0"/>
          <w14:ligatures w14:val="none"/>
        </w:rPr>
        <w:t>-end</w:t>
      </w:r>
      <w:r w:rsidR="000500EE">
        <w:rPr>
          <w:rFonts w:ascii="Calibri" w:eastAsia="Times New Roman" w:hAnsi="Calibri" w:cs="Calibri"/>
          <w:color w:val="000000"/>
          <w:kern w:val="0"/>
          <w14:ligatures w14:val="none"/>
        </w:rPr>
        <w:t>,</w:t>
      </w:r>
      <w:r w:rsidR="006D64A2">
        <w:rPr>
          <w:rFonts w:ascii="Calibri" w:eastAsia="Times New Roman" w:hAnsi="Calibri" w:cs="Calibri"/>
          <w:color w:val="000000"/>
          <w:kern w:val="0"/>
          <w14:ligatures w14:val="none"/>
        </w:rPr>
        <w:t xml:space="preserve"> </w:t>
      </w:r>
      <w:r w:rsidR="001865AE">
        <w:rPr>
          <w:rFonts w:ascii="Calibri" w:eastAsia="Times New Roman" w:hAnsi="Calibri" w:cs="Calibri"/>
          <w:color w:val="000000"/>
          <w:kern w:val="0"/>
          <w14:ligatures w14:val="none"/>
        </w:rPr>
        <w:t xml:space="preserve">.025” </w:t>
      </w:r>
      <w:r w:rsidR="000E441D">
        <w:rPr>
          <w:rFonts w:ascii="Calibri" w:eastAsia="Times New Roman" w:hAnsi="Calibri" w:cs="Calibri"/>
          <w:color w:val="000000"/>
          <w:kern w:val="0"/>
          <w14:ligatures w14:val="none"/>
        </w:rPr>
        <w:t xml:space="preserve">thick </w:t>
      </w:r>
      <w:r w:rsidR="0018225F">
        <w:rPr>
          <w:rFonts w:ascii="Calibri" w:eastAsia="Times New Roman" w:hAnsi="Calibri" w:cs="Calibri"/>
          <w:color w:val="000000"/>
          <w:kern w:val="0"/>
          <w14:ligatures w14:val="none"/>
        </w:rPr>
        <w:t xml:space="preserve">leaves arranged in a </w:t>
      </w:r>
      <w:r w:rsidR="004852E8">
        <w:rPr>
          <w:rFonts w:ascii="Calibri" w:eastAsia="Times New Roman" w:hAnsi="Calibri" w:cs="Calibri"/>
          <w:color w:val="000000"/>
          <w:kern w:val="0"/>
          <w14:ligatures w14:val="none"/>
        </w:rPr>
        <w:t xml:space="preserve">hexagonal pattern </w:t>
      </w:r>
      <w:r w:rsidR="00B33FCC">
        <w:rPr>
          <w:rFonts w:ascii="Calibri" w:eastAsia="Times New Roman" w:hAnsi="Calibri" w:cs="Calibri"/>
          <w:color w:val="000000"/>
          <w:kern w:val="0"/>
          <w14:ligatures w14:val="none"/>
        </w:rPr>
        <w:t>with</w:t>
      </w:r>
      <w:r w:rsidR="006F5B2F">
        <w:rPr>
          <w:rFonts w:ascii="Calibri" w:eastAsia="Times New Roman" w:hAnsi="Calibri" w:cs="Calibri"/>
          <w:color w:val="000000"/>
          <w:kern w:val="0"/>
          <w14:ligatures w14:val="none"/>
        </w:rPr>
        <w:t xml:space="preserve"> the </w:t>
      </w:r>
      <w:r w:rsidR="00754B94">
        <w:rPr>
          <w:rFonts w:ascii="Calibri" w:eastAsia="Times New Roman" w:hAnsi="Calibri" w:cs="Calibri"/>
          <w:color w:val="000000"/>
          <w:kern w:val="0"/>
          <w14:ligatures w14:val="none"/>
        </w:rPr>
        <w:t xml:space="preserve">ends </w:t>
      </w:r>
      <w:r w:rsidR="00B33FCC">
        <w:rPr>
          <w:rFonts w:ascii="Calibri" w:eastAsia="Times New Roman" w:hAnsi="Calibri" w:cs="Calibri"/>
          <w:color w:val="000000"/>
          <w:kern w:val="0"/>
          <w14:ligatures w14:val="none"/>
        </w:rPr>
        <w:t>being</w:t>
      </w:r>
      <w:r w:rsidR="006B1A65">
        <w:rPr>
          <w:rFonts w:ascii="Calibri" w:eastAsia="Times New Roman" w:hAnsi="Calibri" w:cs="Calibri"/>
          <w:color w:val="000000"/>
          <w:kern w:val="0"/>
          <w14:ligatures w14:val="none"/>
        </w:rPr>
        <w:t xml:space="preserve"> </w:t>
      </w:r>
      <w:r w:rsidR="00B33FCC">
        <w:rPr>
          <w:rFonts w:ascii="Calibri" w:eastAsia="Times New Roman" w:hAnsi="Calibri" w:cs="Calibri"/>
          <w:color w:val="000000"/>
          <w:kern w:val="0"/>
          <w14:ligatures w14:val="none"/>
        </w:rPr>
        <w:t>constr</w:t>
      </w:r>
      <w:r w:rsidR="00CC0243">
        <w:rPr>
          <w:rFonts w:ascii="Calibri" w:eastAsia="Times New Roman" w:hAnsi="Calibri" w:cs="Calibri"/>
          <w:color w:val="000000"/>
          <w:kern w:val="0"/>
          <w14:ligatures w14:val="none"/>
        </w:rPr>
        <w:t>a</w:t>
      </w:r>
      <w:r w:rsidR="00B33FCC">
        <w:rPr>
          <w:rFonts w:ascii="Calibri" w:eastAsia="Times New Roman" w:hAnsi="Calibri" w:cs="Calibri"/>
          <w:color w:val="000000"/>
          <w:kern w:val="0"/>
          <w14:ligatures w14:val="none"/>
        </w:rPr>
        <w:t>ined</w:t>
      </w:r>
      <w:r w:rsidR="00CC0243">
        <w:rPr>
          <w:rFonts w:ascii="Calibri" w:eastAsia="Times New Roman" w:hAnsi="Calibri" w:cs="Calibri"/>
          <w:color w:val="000000"/>
          <w:kern w:val="0"/>
          <w14:ligatures w14:val="none"/>
        </w:rPr>
        <w:t xml:space="preserve"> </w:t>
      </w:r>
      <w:r w:rsidR="006B1A65">
        <w:rPr>
          <w:rFonts w:ascii="Calibri" w:eastAsia="Times New Roman" w:hAnsi="Calibri" w:cs="Calibri"/>
          <w:color w:val="000000"/>
          <w:kern w:val="0"/>
          <w14:ligatures w14:val="none"/>
        </w:rPr>
        <w:t xml:space="preserve">to </w:t>
      </w:r>
      <w:r w:rsidR="0031559A">
        <w:rPr>
          <w:rFonts w:ascii="Calibri" w:eastAsia="Times New Roman" w:hAnsi="Calibri" w:cs="Calibri"/>
          <w:color w:val="000000"/>
          <w:kern w:val="0"/>
          <w14:ligatures w14:val="none"/>
        </w:rPr>
        <w:t xml:space="preserve">horizontal linear motion by way of </w:t>
      </w:r>
      <w:r w:rsidR="00BB52CD">
        <w:rPr>
          <w:rFonts w:ascii="Calibri" w:eastAsia="Times New Roman" w:hAnsi="Calibri" w:cs="Calibri"/>
          <w:color w:val="000000"/>
          <w:kern w:val="0"/>
          <w14:ligatures w14:val="none"/>
        </w:rPr>
        <w:t>slots</w:t>
      </w:r>
      <w:r w:rsidR="00CC1421">
        <w:rPr>
          <w:rFonts w:ascii="Calibri" w:eastAsia="Times New Roman" w:hAnsi="Calibri" w:cs="Calibri"/>
          <w:color w:val="000000"/>
          <w:kern w:val="0"/>
          <w14:ligatures w14:val="none"/>
        </w:rPr>
        <w:t>.</w:t>
      </w:r>
      <w:r w:rsidR="00BB52CD">
        <w:rPr>
          <w:rFonts w:ascii="Calibri" w:eastAsia="Times New Roman" w:hAnsi="Calibri" w:cs="Calibri"/>
          <w:color w:val="000000"/>
          <w:kern w:val="0"/>
          <w14:ligatures w14:val="none"/>
        </w:rPr>
        <w:t xml:space="preserve"> </w:t>
      </w:r>
      <w:r w:rsidR="00204D31">
        <w:rPr>
          <w:rFonts w:ascii="Calibri" w:eastAsia="Times New Roman" w:hAnsi="Calibri" w:cs="Calibri"/>
          <w:color w:val="000000"/>
          <w:kern w:val="0"/>
          <w14:ligatures w14:val="none"/>
        </w:rPr>
        <w:t xml:space="preserve">A 3D printed baseplate </w:t>
      </w:r>
      <w:r w:rsidR="00173AAE">
        <w:rPr>
          <w:rFonts w:ascii="Calibri" w:eastAsia="Times New Roman" w:hAnsi="Calibri" w:cs="Calibri"/>
          <w:color w:val="000000"/>
          <w:kern w:val="0"/>
          <w14:ligatures w14:val="none"/>
        </w:rPr>
        <w:t>with the</w:t>
      </w:r>
      <w:r w:rsidR="002E1EF0">
        <w:rPr>
          <w:rFonts w:ascii="Calibri" w:eastAsia="Times New Roman" w:hAnsi="Calibri" w:cs="Calibri"/>
          <w:color w:val="000000"/>
          <w:kern w:val="0"/>
          <w14:ligatures w14:val="none"/>
        </w:rPr>
        <w:t xml:space="preserve">se slots </w:t>
      </w:r>
      <w:r w:rsidR="00204D31">
        <w:rPr>
          <w:rFonts w:ascii="Calibri" w:eastAsia="Times New Roman" w:hAnsi="Calibri" w:cs="Calibri"/>
          <w:color w:val="000000"/>
          <w:kern w:val="0"/>
          <w14:ligatures w14:val="none"/>
        </w:rPr>
        <w:t xml:space="preserve">was </w:t>
      </w:r>
      <w:r w:rsidR="00A040C2">
        <w:rPr>
          <w:rFonts w:ascii="Calibri" w:eastAsia="Times New Roman" w:hAnsi="Calibri" w:cs="Calibri"/>
          <w:color w:val="000000"/>
          <w:kern w:val="0"/>
          <w14:ligatures w14:val="none"/>
        </w:rPr>
        <w:t xml:space="preserve">constructed to </w:t>
      </w:r>
      <w:r w:rsidR="00400EF6">
        <w:rPr>
          <w:rFonts w:ascii="Calibri" w:eastAsia="Times New Roman" w:hAnsi="Calibri" w:cs="Calibri"/>
          <w:color w:val="000000"/>
          <w:kern w:val="0"/>
          <w14:ligatures w14:val="none"/>
        </w:rPr>
        <w:t xml:space="preserve">house all </w:t>
      </w:r>
      <w:r w:rsidR="002E1EF0">
        <w:rPr>
          <w:rFonts w:ascii="Calibri" w:eastAsia="Times New Roman" w:hAnsi="Calibri" w:cs="Calibri"/>
          <w:color w:val="000000"/>
          <w:kern w:val="0"/>
          <w14:ligatures w14:val="none"/>
        </w:rPr>
        <w:t>the components while a set of pins and</w:t>
      </w:r>
      <w:r w:rsidR="00D739DA">
        <w:rPr>
          <w:rFonts w:ascii="Calibri" w:eastAsia="Times New Roman" w:hAnsi="Calibri" w:cs="Calibri"/>
          <w:color w:val="000000"/>
          <w:kern w:val="0"/>
          <w14:ligatures w14:val="none"/>
        </w:rPr>
        <w:t xml:space="preserve"> water-jetted</w:t>
      </w:r>
      <w:r w:rsidR="002E1EF0">
        <w:rPr>
          <w:rFonts w:ascii="Calibri" w:eastAsia="Times New Roman" w:hAnsi="Calibri" w:cs="Calibri"/>
          <w:color w:val="000000"/>
          <w:kern w:val="0"/>
          <w14:ligatures w14:val="none"/>
        </w:rPr>
        <w:t xml:space="preserve"> </w:t>
      </w:r>
      <w:r w:rsidR="00D739DA">
        <w:rPr>
          <w:rFonts w:ascii="Calibri" w:eastAsia="Times New Roman" w:hAnsi="Calibri" w:cs="Calibri"/>
          <w:color w:val="000000"/>
          <w:kern w:val="0"/>
          <w14:ligatures w14:val="none"/>
        </w:rPr>
        <w:t xml:space="preserve">retaining brackets </w:t>
      </w:r>
      <w:r w:rsidR="00020710">
        <w:rPr>
          <w:rFonts w:ascii="Calibri" w:eastAsia="Times New Roman" w:hAnsi="Calibri" w:cs="Calibri"/>
          <w:color w:val="000000"/>
          <w:kern w:val="0"/>
          <w14:ligatures w14:val="none"/>
        </w:rPr>
        <w:t xml:space="preserve">hold the </w:t>
      </w:r>
      <w:r w:rsidR="00F4505F">
        <w:rPr>
          <w:rFonts w:ascii="Calibri" w:eastAsia="Times New Roman" w:hAnsi="Calibri" w:cs="Calibri"/>
          <w:color w:val="000000"/>
          <w:kern w:val="0"/>
          <w14:ligatures w14:val="none"/>
        </w:rPr>
        <w:t>spring steel leaves</w:t>
      </w:r>
      <w:r w:rsidR="00960617">
        <w:rPr>
          <w:rFonts w:ascii="Calibri" w:eastAsia="Times New Roman" w:hAnsi="Calibri" w:cs="Calibri"/>
          <w:color w:val="000000"/>
          <w:kern w:val="0"/>
          <w14:ligatures w14:val="none"/>
        </w:rPr>
        <w:t xml:space="preserve"> in the slots</w:t>
      </w:r>
      <w:r w:rsidR="00E004CF">
        <w:rPr>
          <w:rFonts w:ascii="Calibri" w:eastAsia="Times New Roman" w:hAnsi="Calibri" w:cs="Calibri"/>
          <w:color w:val="000000"/>
          <w:kern w:val="0"/>
          <w14:ligatures w14:val="none"/>
        </w:rPr>
        <w:t>.</w:t>
      </w:r>
      <w:r w:rsidR="00B61B98">
        <w:rPr>
          <w:rFonts w:ascii="Calibri" w:eastAsia="Times New Roman" w:hAnsi="Calibri" w:cs="Calibri"/>
          <w:color w:val="000000"/>
          <w:kern w:val="0"/>
          <w14:ligatures w14:val="none"/>
        </w:rPr>
        <w:t xml:space="preserve"> A buckling </w:t>
      </w:r>
      <w:r w:rsidR="00C46B81">
        <w:rPr>
          <w:rFonts w:ascii="Calibri" w:eastAsia="Times New Roman" w:hAnsi="Calibri" w:cs="Calibri"/>
          <w:color w:val="000000"/>
          <w:kern w:val="0"/>
          <w14:ligatures w14:val="none"/>
        </w:rPr>
        <w:t xml:space="preserve">rod release </w:t>
      </w:r>
      <w:r w:rsidR="00B61B98">
        <w:rPr>
          <w:rFonts w:ascii="Calibri" w:eastAsia="Times New Roman" w:hAnsi="Calibri" w:cs="Calibri"/>
          <w:color w:val="000000"/>
          <w:kern w:val="0"/>
          <w14:ligatures w14:val="none"/>
        </w:rPr>
        <w:t xml:space="preserve">mechanism </w:t>
      </w:r>
      <w:r w:rsidR="00464341">
        <w:rPr>
          <w:rFonts w:ascii="Calibri" w:eastAsia="Times New Roman" w:hAnsi="Calibri" w:cs="Calibri"/>
          <w:color w:val="000000"/>
          <w:kern w:val="0"/>
          <w14:ligatures w14:val="none"/>
        </w:rPr>
        <w:t xml:space="preserve">was then designed to </w:t>
      </w:r>
      <w:r w:rsidR="00C051A0">
        <w:rPr>
          <w:rFonts w:ascii="Calibri" w:eastAsia="Times New Roman" w:hAnsi="Calibri" w:cs="Calibri"/>
          <w:color w:val="000000"/>
          <w:kern w:val="0"/>
          <w14:ligatures w14:val="none"/>
        </w:rPr>
        <w:t xml:space="preserve">hold the </w:t>
      </w:r>
      <w:r w:rsidR="00501C82">
        <w:rPr>
          <w:rFonts w:ascii="Calibri" w:eastAsia="Times New Roman" w:hAnsi="Calibri" w:cs="Calibri"/>
          <w:color w:val="000000"/>
          <w:kern w:val="0"/>
          <w14:ligatures w14:val="none"/>
        </w:rPr>
        <w:t xml:space="preserve">spring steel leaves in a </w:t>
      </w:r>
      <w:r w:rsidR="005E39C6">
        <w:rPr>
          <w:rFonts w:ascii="Calibri" w:eastAsia="Times New Roman" w:hAnsi="Calibri" w:cs="Calibri"/>
          <w:color w:val="000000"/>
          <w:kern w:val="0"/>
          <w14:ligatures w14:val="none"/>
        </w:rPr>
        <w:t xml:space="preserve">flat, stored state </w:t>
      </w:r>
      <w:r w:rsidR="002B5C24">
        <w:rPr>
          <w:rFonts w:ascii="Calibri" w:eastAsia="Times New Roman" w:hAnsi="Calibri" w:cs="Calibri"/>
          <w:color w:val="000000"/>
          <w:kern w:val="0"/>
          <w14:ligatures w14:val="none"/>
        </w:rPr>
        <w:t xml:space="preserve">while also providing the ability for a solenoid to </w:t>
      </w:r>
      <w:r w:rsidR="00CF0C53">
        <w:rPr>
          <w:rFonts w:ascii="Calibri" w:eastAsia="Times New Roman" w:hAnsi="Calibri" w:cs="Calibri"/>
          <w:color w:val="000000"/>
          <w:kern w:val="0"/>
          <w14:ligatures w14:val="none"/>
        </w:rPr>
        <w:t xml:space="preserve">actuate </w:t>
      </w:r>
      <w:r w:rsidR="00477A45">
        <w:rPr>
          <w:rFonts w:ascii="Calibri" w:eastAsia="Times New Roman" w:hAnsi="Calibri" w:cs="Calibri"/>
          <w:color w:val="000000"/>
          <w:kern w:val="0"/>
          <w14:ligatures w14:val="none"/>
        </w:rPr>
        <w:t xml:space="preserve">and deploy </w:t>
      </w:r>
      <w:r w:rsidR="008E54D7">
        <w:rPr>
          <w:rFonts w:ascii="Calibri" w:eastAsia="Times New Roman" w:hAnsi="Calibri" w:cs="Calibri"/>
          <w:color w:val="000000"/>
          <w:kern w:val="0"/>
          <w14:ligatures w14:val="none"/>
        </w:rPr>
        <w:t>the system.</w:t>
      </w:r>
      <w:r w:rsidR="00B21AED">
        <w:rPr>
          <w:rFonts w:ascii="Calibri" w:eastAsia="Times New Roman" w:hAnsi="Calibri" w:cs="Calibri"/>
          <w:color w:val="000000"/>
          <w:kern w:val="0"/>
          <w14:ligatures w14:val="none"/>
        </w:rPr>
        <w:t xml:space="preserve"> </w:t>
      </w:r>
      <w:r w:rsidR="00AD0BF9">
        <w:rPr>
          <w:rFonts w:ascii="Calibri" w:eastAsia="Times New Roman" w:hAnsi="Calibri" w:cs="Calibri"/>
          <w:color w:val="000000"/>
          <w:kern w:val="0"/>
          <w14:ligatures w14:val="none"/>
        </w:rPr>
        <w:t xml:space="preserve">In the stored state the buckling mechanism </w:t>
      </w:r>
      <w:r w:rsidR="00BD1DCF">
        <w:rPr>
          <w:rFonts w:ascii="Calibri" w:eastAsia="Times New Roman" w:hAnsi="Calibri" w:cs="Calibri"/>
          <w:color w:val="000000"/>
          <w:kern w:val="0"/>
          <w14:ligatures w14:val="none"/>
        </w:rPr>
        <w:t xml:space="preserve">is held by two </w:t>
      </w:r>
      <w:r w:rsidR="004943B4">
        <w:rPr>
          <w:rFonts w:ascii="Calibri" w:eastAsia="Times New Roman" w:hAnsi="Calibri" w:cs="Calibri"/>
          <w:color w:val="000000"/>
          <w:kern w:val="0"/>
          <w14:ligatures w14:val="none"/>
        </w:rPr>
        <w:t xml:space="preserve">pins located just past the </w:t>
      </w:r>
      <w:r w:rsidR="00FC7CEA">
        <w:rPr>
          <w:rFonts w:ascii="Calibri" w:eastAsia="Times New Roman" w:hAnsi="Calibri" w:cs="Calibri"/>
          <w:color w:val="000000"/>
          <w:kern w:val="0"/>
          <w14:ligatures w14:val="none"/>
        </w:rPr>
        <w:t xml:space="preserve">unstable </w:t>
      </w:r>
      <w:r w:rsidR="001F50FC">
        <w:rPr>
          <w:rFonts w:ascii="Calibri" w:eastAsia="Times New Roman" w:hAnsi="Calibri" w:cs="Calibri"/>
          <w:color w:val="000000"/>
          <w:kern w:val="0"/>
          <w14:ligatures w14:val="none"/>
        </w:rPr>
        <w:t>equilibrium</w:t>
      </w:r>
      <w:r w:rsidR="007D05E1">
        <w:rPr>
          <w:rFonts w:ascii="Calibri" w:eastAsia="Times New Roman" w:hAnsi="Calibri" w:cs="Calibri"/>
          <w:color w:val="000000"/>
          <w:kern w:val="0"/>
          <w14:ligatures w14:val="none"/>
        </w:rPr>
        <w:t xml:space="preserve"> point </w:t>
      </w:r>
      <w:r w:rsidR="006D4D7E">
        <w:rPr>
          <w:rFonts w:ascii="Calibri" w:eastAsia="Times New Roman" w:hAnsi="Calibri" w:cs="Calibri"/>
          <w:color w:val="000000"/>
          <w:kern w:val="0"/>
          <w14:ligatures w14:val="none"/>
        </w:rPr>
        <w:t xml:space="preserve">– the </w:t>
      </w:r>
      <w:r w:rsidR="00E63E04">
        <w:rPr>
          <w:rFonts w:ascii="Calibri" w:eastAsia="Times New Roman" w:hAnsi="Calibri" w:cs="Calibri"/>
          <w:color w:val="000000"/>
          <w:kern w:val="0"/>
          <w14:ligatures w14:val="none"/>
        </w:rPr>
        <w:t>point at which</w:t>
      </w:r>
      <w:r w:rsidR="00451356">
        <w:rPr>
          <w:rFonts w:ascii="Calibri" w:eastAsia="Times New Roman" w:hAnsi="Calibri" w:cs="Calibri"/>
          <w:color w:val="000000"/>
          <w:kern w:val="0"/>
          <w14:ligatures w14:val="none"/>
        </w:rPr>
        <w:t xml:space="preserve"> </w:t>
      </w:r>
      <w:r w:rsidR="00FF2B86">
        <w:rPr>
          <w:rFonts w:ascii="Calibri" w:eastAsia="Times New Roman" w:hAnsi="Calibri" w:cs="Calibri"/>
          <w:color w:val="000000"/>
          <w:kern w:val="0"/>
          <w14:ligatures w14:val="none"/>
        </w:rPr>
        <w:t>both buckling arms are in line with each other</w:t>
      </w:r>
      <w:r w:rsidR="00884A1C">
        <w:rPr>
          <w:rFonts w:ascii="Calibri" w:eastAsia="Times New Roman" w:hAnsi="Calibri" w:cs="Calibri"/>
          <w:color w:val="000000"/>
          <w:kern w:val="0"/>
          <w14:ligatures w14:val="none"/>
        </w:rPr>
        <w:t xml:space="preserve"> and the </w:t>
      </w:r>
      <w:r w:rsidR="004704FD">
        <w:rPr>
          <w:rFonts w:ascii="Calibri" w:eastAsia="Times New Roman" w:hAnsi="Calibri" w:cs="Calibri"/>
          <w:color w:val="000000"/>
          <w:kern w:val="0"/>
          <w14:ligatures w14:val="none"/>
        </w:rPr>
        <w:t xml:space="preserve">steel spring leaves are </w:t>
      </w:r>
      <w:r w:rsidR="002C2B47">
        <w:rPr>
          <w:rFonts w:ascii="Calibri" w:eastAsia="Times New Roman" w:hAnsi="Calibri" w:cs="Calibri"/>
          <w:color w:val="000000"/>
          <w:kern w:val="0"/>
          <w14:ligatures w14:val="none"/>
        </w:rPr>
        <w:t xml:space="preserve">at </w:t>
      </w:r>
      <w:r w:rsidR="00AF1156">
        <w:rPr>
          <w:rFonts w:ascii="Calibri" w:eastAsia="Times New Roman" w:hAnsi="Calibri" w:cs="Calibri"/>
          <w:color w:val="000000"/>
          <w:kern w:val="0"/>
          <w14:ligatures w14:val="none"/>
        </w:rPr>
        <w:t>the</w:t>
      </w:r>
      <w:r w:rsidR="002C2B47">
        <w:rPr>
          <w:rFonts w:ascii="Calibri" w:eastAsia="Times New Roman" w:hAnsi="Calibri" w:cs="Calibri"/>
          <w:color w:val="000000"/>
          <w:kern w:val="0"/>
          <w14:ligatures w14:val="none"/>
        </w:rPr>
        <w:t>ir</w:t>
      </w:r>
      <w:r w:rsidR="00AF1156">
        <w:rPr>
          <w:rFonts w:ascii="Calibri" w:eastAsia="Times New Roman" w:hAnsi="Calibri" w:cs="Calibri"/>
          <w:color w:val="000000"/>
          <w:kern w:val="0"/>
          <w14:ligatures w14:val="none"/>
        </w:rPr>
        <w:t xml:space="preserve"> most </w:t>
      </w:r>
      <w:r w:rsidR="004704FD">
        <w:rPr>
          <w:rFonts w:ascii="Calibri" w:eastAsia="Times New Roman" w:hAnsi="Calibri" w:cs="Calibri"/>
          <w:color w:val="000000"/>
          <w:kern w:val="0"/>
          <w14:ligatures w14:val="none"/>
        </w:rPr>
        <w:t>compressed</w:t>
      </w:r>
      <w:r w:rsidR="00FF2B86">
        <w:rPr>
          <w:rFonts w:ascii="Calibri" w:eastAsia="Times New Roman" w:hAnsi="Calibri" w:cs="Calibri"/>
          <w:color w:val="000000"/>
          <w:kern w:val="0"/>
          <w14:ligatures w14:val="none"/>
        </w:rPr>
        <w:t xml:space="preserve">. </w:t>
      </w:r>
      <w:r w:rsidR="00EC7176">
        <w:rPr>
          <w:rFonts w:ascii="Calibri" w:eastAsia="Times New Roman" w:hAnsi="Calibri" w:cs="Calibri"/>
          <w:color w:val="000000"/>
          <w:kern w:val="0"/>
          <w14:ligatures w14:val="none"/>
        </w:rPr>
        <w:t>The solenoid</w:t>
      </w:r>
      <w:r w:rsidR="0077494B">
        <w:rPr>
          <w:rFonts w:ascii="Calibri" w:eastAsia="Times New Roman" w:hAnsi="Calibri" w:cs="Calibri"/>
          <w:color w:val="000000"/>
          <w:kern w:val="0"/>
          <w14:ligatures w14:val="none"/>
        </w:rPr>
        <w:t>,</w:t>
      </w:r>
      <w:r w:rsidR="00BF148D">
        <w:rPr>
          <w:rFonts w:ascii="Calibri" w:eastAsia="Times New Roman" w:hAnsi="Calibri" w:cs="Calibri"/>
          <w:color w:val="000000"/>
          <w:kern w:val="0"/>
          <w14:ligatures w14:val="none"/>
        </w:rPr>
        <w:t xml:space="preserve"> </w:t>
      </w:r>
      <w:r w:rsidR="000945A3">
        <w:rPr>
          <w:rFonts w:ascii="Calibri" w:eastAsia="Times New Roman" w:hAnsi="Calibri" w:cs="Calibri"/>
          <w:color w:val="000000"/>
          <w:kern w:val="0"/>
          <w14:ligatures w14:val="none"/>
        </w:rPr>
        <w:t>sit</w:t>
      </w:r>
      <w:r w:rsidR="00786331">
        <w:rPr>
          <w:rFonts w:ascii="Calibri" w:eastAsia="Times New Roman" w:hAnsi="Calibri" w:cs="Calibri"/>
          <w:color w:val="000000"/>
          <w:kern w:val="0"/>
          <w14:ligatures w14:val="none"/>
        </w:rPr>
        <w:t>ting</w:t>
      </w:r>
      <w:r w:rsidR="000945A3">
        <w:rPr>
          <w:rFonts w:ascii="Calibri" w:eastAsia="Times New Roman" w:hAnsi="Calibri" w:cs="Calibri"/>
          <w:color w:val="000000"/>
          <w:kern w:val="0"/>
          <w14:ligatures w14:val="none"/>
        </w:rPr>
        <w:t xml:space="preserve"> just behind the </w:t>
      </w:r>
      <w:r w:rsidR="005A0928">
        <w:rPr>
          <w:rFonts w:ascii="Calibri" w:eastAsia="Times New Roman" w:hAnsi="Calibri" w:cs="Calibri"/>
          <w:color w:val="000000"/>
          <w:kern w:val="0"/>
          <w14:ligatures w14:val="none"/>
        </w:rPr>
        <w:t>two pins</w:t>
      </w:r>
      <w:r w:rsidR="0077494B">
        <w:rPr>
          <w:rFonts w:ascii="Calibri" w:eastAsia="Times New Roman" w:hAnsi="Calibri" w:cs="Calibri"/>
          <w:color w:val="000000"/>
          <w:kern w:val="0"/>
          <w14:ligatures w14:val="none"/>
        </w:rPr>
        <w:t>,</w:t>
      </w:r>
      <w:r w:rsidR="001E0369">
        <w:rPr>
          <w:rFonts w:ascii="Calibri" w:eastAsia="Times New Roman" w:hAnsi="Calibri" w:cs="Calibri"/>
          <w:color w:val="000000"/>
          <w:kern w:val="0"/>
          <w14:ligatures w14:val="none"/>
        </w:rPr>
        <w:t xml:space="preserve"> may then actuate</w:t>
      </w:r>
      <w:r w:rsidR="00786331">
        <w:rPr>
          <w:rFonts w:ascii="Calibri" w:eastAsia="Times New Roman" w:hAnsi="Calibri" w:cs="Calibri"/>
          <w:color w:val="000000"/>
          <w:kern w:val="0"/>
          <w14:ligatures w14:val="none"/>
        </w:rPr>
        <w:t xml:space="preserve"> to</w:t>
      </w:r>
      <w:r w:rsidR="00BF148D">
        <w:rPr>
          <w:rFonts w:ascii="Calibri" w:eastAsia="Times New Roman" w:hAnsi="Calibri" w:cs="Calibri"/>
          <w:color w:val="000000"/>
          <w:kern w:val="0"/>
          <w14:ligatures w14:val="none"/>
        </w:rPr>
        <w:t xml:space="preserve"> push the buckling mechanism past the</w:t>
      </w:r>
      <w:r w:rsidR="001E0369">
        <w:rPr>
          <w:rFonts w:ascii="Calibri" w:eastAsia="Times New Roman" w:hAnsi="Calibri" w:cs="Calibri"/>
          <w:color w:val="000000"/>
          <w:kern w:val="0"/>
          <w14:ligatures w14:val="none"/>
        </w:rPr>
        <w:t xml:space="preserve"> </w:t>
      </w:r>
      <w:r w:rsidR="00942407">
        <w:rPr>
          <w:rFonts w:ascii="Calibri" w:eastAsia="Times New Roman" w:hAnsi="Calibri" w:cs="Calibri"/>
          <w:color w:val="000000"/>
          <w:kern w:val="0"/>
          <w14:ligatures w14:val="none"/>
        </w:rPr>
        <w:t xml:space="preserve">equilibrium </w:t>
      </w:r>
      <w:r w:rsidR="004B3162">
        <w:rPr>
          <w:rFonts w:ascii="Calibri" w:eastAsia="Times New Roman" w:hAnsi="Calibri" w:cs="Calibri"/>
          <w:color w:val="000000"/>
          <w:kern w:val="0"/>
          <w14:ligatures w14:val="none"/>
        </w:rPr>
        <w:t>point</w:t>
      </w:r>
      <w:r w:rsidR="005C245E">
        <w:rPr>
          <w:rFonts w:ascii="Calibri" w:eastAsia="Times New Roman" w:hAnsi="Calibri" w:cs="Calibri"/>
          <w:color w:val="000000"/>
          <w:kern w:val="0"/>
          <w14:ligatures w14:val="none"/>
        </w:rPr>
        <w:t>,</w:t>
      </w:r>
      <w:r w:rsidR="004B3162">
        <w:rPr>
          <w:rFonts w:ascii="Calibri" w:eastAsia="Times New Roman" w:hAnsi="Calibri" w:cs="Calibri"/>
          <w:color w:val="000000"/>
          <w:kern w:val="0"/>
          <w14:ligatures w14:val="none"/>
        </w:rPr>
        <w:t xml:space="preserve"> </w:t>
      </w:r>
      <w:r w:rsidR="006E157E">
        <w:rPr>
          <w:rFonts w:ascii="Calibri" w:eastAsia="Times New Roman" w:hAnsi="Calibri" w:cs="Calibri"/>
          <w:color w:val="000000"/>
          <w:kern w:val="0"/>
          <w14:ligatures w14:val="none"/>
        </w:rPr>
        <w:t>allow</w:t>
      </w:r>
      <w:r w:rsidR="005C245E">
        <w:rPr>
          <w:rFonts w:ascii="Calibri" w:eastAsia="Times New Roman" w:hAnsi="Calibri" w:cs="Calibri"/>
          <w:color w:val="000000"/>
          <w:kern w:val="0"/>
          <w14:ligatures w14:val="none"/>
        </w:rPr>
        <w:t>ing</w:t>
      </w:r>
      <w:r w:rsidR="006E157E">
        <w:rPr>
          <w:rFonts w:ascii="Calibri" w:eastAsia="Times New Roman" w:hAnsi="Calibri" w:cs="Calibri"/>
          <w:color w:val="000000"/>
          <w:kern w:val="0"/>
          <w14:ligatures w14:val="none"/>
        </w:rPr>
        <w:t xml:space="preserve"> the </w:t>
      </w:r>
      <w:r w:rsidR="002B77F3">
        <w:rPr>
          <w:rFonts w:ascii="Calibri" w:eastAsia="Times New Roman" w:hAnsi="Calibri" w:cs="Calibri"/>
          <w:color w:val="000000"/>
          <w:kern w:val="0"/>
          <w14:ligatures w14:val="none"/>
        </w:rPr>
        <w:t xml:space="preserve">spring steel plates to </w:t>
      </w:r>
      <w:r w:rsidR="00226BF9">
        <w:rPr>
          <w:rFonts w:ascii="Calibri" w:eastAsia="Times New Roman" w:hAnsi="Calibri" w:cs="Calibri"/>
          <w:color w:val="000000"/>
          <w:kern w:val="0"/>
          <w14:ligatures w14:val="none"/>
        </w:rPr>
        <w:t xml:space="preserve">freely articulate and </w:t>
      </w:r>
      <w:r w:rsidR="00CA3F64">
        <w:rPr>
          <w:rFonts w:ascii="Calibri" w:eastAsia="Times New Roman" w:hAnsi="Calibri" w:cs="Calibri"/>
          <w:color w:val="000000"/>
          <w:kern w:val="0"/>
          <w14:ligatures w14:val="none"/>
        </w:rPr>
        <w:t>expand into thei</w:t>
      </w:r>
      <w:r w:rsidR="00230942">
        <w:rPr>
          <w:rFonts w:ascii="Calibri" w:eastAsia="Times New Roman" w:hAnsi="Calibri" w:cs="Calibri"/>
          <w:color w:val="000000"/>
          <w:kern w:val="0"/>
          <w14:ligatures w14:val="none"/>
        </w:rPr>
        <w:t>r</w:t>
      </w:r>
      <w:r w:rsidR="00CA3F64">
        <w:rPr>
          <w:rFonts w:ascii="Calibri" w:eastAsia="Times New Roman" w:hAnsi="Calibri" w:cs="Calibri"/>
          <w:color w:val="000000"/>
          <w:kern w:val="0"/>
          <w14:ligatures w14:val="none"/>
        </w:rPr>
        <w:t xml:space="preserve"> fully deployed state.</w:t>
      </w:r>
      <w:r w:rsidR="001834F7">
        <w:rPr>
          <w:rFonts w:ascii="Calibri" w:eastAsia="Times New Roman" w:hAnsi="Calibri" w:cs="Calibri"/>
          <w:color w:val="000000"/>
          <w:kern w:val="0"/>
          <w14:ligatures w14:val="none"/>
        </w:rPr>
        <w:t xml:space="preserve"> A diagram depicting this sequence of events is seen in </w:t>
      </w:r>
      <w:r w:rsidR="00FE6FCA">
        <w:rPr>
          <w:rFonts w:ascii="Calibri" w:eastAsia="Times New Roman" w:hAnsi="Calibri" w:cs="Calibri"/>
          <w:color w:val="000000"/>
          <w:kern w:val="0"/>
          <w14:ligatures w14:val="none"/>
        </w:rPr>
        <w:fldChar w:fldCharType="begin"/>
      </w:r>
      <w:r w:rsidR="00FE6FCA">
        <w:rPr>
          <w:rFonts w:ascii="Calibri" w:eastAsia="Times New Roman" w:hAnsi="Calibri" w:cs="Calibri"/>
          <w:color w:val="000000"/>
          <w:kern w:val="0"/>
          <w14:ligatures w14:val="none"/>
        </w:rPr>
        <w:instrText xml:space="preserve"> REF _Ref184788595 </w:instrText>
      </w:r>
      <w:r w:rsidR="00FE6FCA">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2</w:t>
      </w:r>
      <w:r w:rsidR="00FE6FCA">
        <w:rPr>
          <w:rFonts w:ascii="Calibri" w:eastAsia="Times New Roman" w:hAnsi="Calibri" w:cs="Calibri"/>
          <w:color w:val="000000"/>
          <w:kern w:val="0"/>
          <w14:ligatures w14:val="none"/>
        </w:rPr>
        <w:fldChar w:fldCharType="end"/>
      </w:r>
      <w:r w:rsidR="001834F7">
        <w:rPr>
          <w:rFonts w:ascii="Calibri" w:eastAsia="Times New Roman" w:hAnsi="Calibri" w:cs="Calibri"/>
          <w:color w:val="000000"/>
          <w:kern w:val="0"/>
          <w14:ligatures w14:val="none"/>
        </w:rPr>
        <w:t>.</w:t>
      </w:r>
    </w:p>
    <w:p w14:paraId="141E402A" w14:textId="375DCEB0" w:rsidR="005E00A8" w:rsidRDefault="000027DC" w:rsidP="00187B8D">
      <w:pPr>
        <w:jc w:val="both"/>
        <w:rPr>
          <w:rFonts w:ascii="Calibri" w:eastAsia="Times New Roman" w:hAnsi="Calibri" w:cs="Calibri"/>
          <w:color w:val="000000"/>
          <w:kern w:val="0"/>
          <w14:ligatures w14:val="none"/>
        </w:rPr>
      </w:pPr>
      <w:r>
        <w:rPr>
          <w:rFonts w:ascii="Calibri" w:eastAsia="Times New Roman" w:hAnsi="Calibri" w:cs="Calibri"/>
          <w:noProof/>
          <w:color w:val="000000"/>
          <w:kern w:val="0"/>
        </w:rPr>
        <mc:AlternateContent>
          <mc:Choice Requires="wps">
            <w:drawing>
              <wp:anchor distT="0" distB="0" distL="114300" distR="114300" simplePos="0" relativeHeight="251658242" behindDoc="0" locked="0" layoutInCell="1" allowOverlap="1" wp14:anchorId="77594D6E" wp14:editId="015E3DD8">
                <wp:simplePos x="0" y="0"/>
                <wp:positionH relativeFrom="column">
                  <wp:posOffset>3958107</wp:posOffset>
                </wp:positionH>
                <wp:positionV relativeFrom="paragraph">
                  <wp:posOffset>785495</wp:posOffset>
                </wp:positionV>
                <wp:extent cx="457200" cy="164592"/>
                <wp:effectExtent l="0" t="0" r="0" b="6985"/>
                <wp:wrapNone/>
                <wp:docPr id="1084280638" name="Arrow: Up 4"/>
                <wp:cNvGraphicFramePr/>
                <a:graphic xmlns:a="http://schemas.openxmlformats.org/drawingml/2006/main">
                  <a:graphicData uri="http://schemas.microsoft.com/office/word/2010/wordprocessingShape">
                    <wps:wsp>
                      <wps:cNvSpPr/>
                      <wps:spPr>
                        <a:xfrm>
                          <a:off x="0" y="0"/>
                          <a:ext cx="457200" cy="164592"/>
                        </a:xfrm>
                        <a:prstGeom prst="leftRight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C90E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Up 4" o:spid="_x0000_s1026" type="#_x0000_t69" style="position:absolute;margin-left:311.65pt;margin-top:61.85pt;width:36pt;height:12.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" adj="3888" fillcolor="#ffc000" stroked="f" strokeweight="1pt"/>
            </w:pict>
          </mc:Fallback>
        </mc:AlternateContent>
      </w:r>
      <w:r w:rsidR="00FB2FBD">
        <w:rPr>
          <w:rFonts w:ascii="Calibri" w:eastAsia="Times New Roman" w:hAnsi="Calibri" w:cs="Calibri"/>
          <w:noProof/>
          <w:color w:val="000000"/>
          <w:kern w:val="0"/>
        </w:rPr>
        <mc:AlternateContent>
          <mc:Choice Requires="wps">
            <w:drawing>
              <wp:anchor distT="0" distB="0" distL="114300" distR="114300" simplePos="0" relativeHeight="251658243" behindDoc="0" locked="0" layoutInCell="1" allowOverlap="1" wp14:anchorId="63541436" wp14:editId="17A86B23">
                <wp:simplePos x="0" y="0"/>
                <wp:positionH relativeFrom="column">
                  <wp:posOffset>5319395</wp:posOffset>
                </wp:positionH>
                <wp:positionV relativeFrom="paragraph">
                  <wp:posOffset>785343</wp:posOffset>
                </wp:positionV>
                <wp:extent cx="457200" cy="164592"/>
                <wp:effectExtent l="0" t="0" r="0" b="6985"/>
                <wp:wrapNone/>
                <wp:docPr id="1924816269" name="Arrow: Up 4"/>
                <wp:cNvGraphicFramePr/>
                <a:graphic xmlns:a="http://schemas.openxmlformats.org/drawingml/2006/main">
                  <a:graphicData uri="http://schemas.microsoft.com/office/word/2010/wordprocessingShape">
                    <wps:wsp>
                      <wps:cNvSpPr/>
                      <wps:spPr>
                        <a:xfrm>
                          <a:off x="0" y="0"/>
                          <a:ext cx="457200" cy="164592"/>
                        </a:xfrm>
                        <a:prstGeom prst="leftRight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2D53" id="Arrow: Up 4" o:spid="_x0000_s1026" type="#_x0000_t69" style="position:absolute;margin-left:418.85pt;margin-top:61.85pt;width:36pt;height:1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" adj="3888" fillcolor="#ffc000" stroked="f" strokeweight="1pt"/>
            </w:pict>
          </mc:Fallback>
        </mc:AlternateContent>
      </w:r>
      <w:r w:rsidR="001832FF">
        <w:rPr>
          <w:rFonts w:ascii="Calibri" w:eastAsia="Times New Roman" w:hAnsi="Calibri" w:cs="Calibri"/>
          <w:noProof/>
          <w:color w:val="000000"/>
          <w:kern w:val="0"/>
        </w:rPr>
        <mc:AlternateContent>
          <mc:Choice Requires="wps">
            <w:drawing>
              <wp:anchor distT="0" distB="0" distL="114300" distR="114300" simplePos="0" relativeHeight="251658240" behindDoc="0" locked="0" layoutInCell="1" allowOverlap="1" wp14:anchorId="0188E286" wp14:editId="53BD9D71">
                <wp:simplePos x="0" y="0"/>
                <wp:positionH relativeFrom="column">
                  <wp:posOffset>890905</wp:posOffset>
                </wp:positionH>
                <wp:positionV relativeFrom="paragraph">
                  <wp:posOffset>842162</wp:posOffset>
                </wp:positionV>
                <wp:extent cx="164465" cy="457200"/>
                <wp:effectExtent l="0" t="0" r="6985" b="0"/>
                <wp:wrapNone/>
                <wp:docPr id="2071287259" name="Arrow: Up 4"/>
                <wp:cNvGraphicFramePr/>
                <a:graphic xmlns:a="http://schemas.openxmlformats.org/drawingml/2006/main">
                  <a:graphicData uri="http://schemas.microsoft.com/office/word/2010/wordprocessingShape">
                    <wps:wsp>
                      <wps:cNvSpPr/>
                      <wps:spPr>
                        <a:xfrm>
                          <a:off x="0" y="0"/>
                          <a:ext cx="164465" cy="457200"/>
                        </a:xfrm>
                        <a:prstGeom prst="up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7A69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26" type="#_x0000_t68" style="position:absolute;margin-left:70.15pt;margin-top:66.3pt;width:12.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" adj="3885" fillcolor="#ffc000" stroked="f" strokeweight="1pt"/>
            </w:pict>
          </mc:Fallback>
        </mc:AlternateContent>
      </w:r>
      <w:r w:rsidR="00C32D67">
        <w:rPr>
          <w:rFonts w:ascii="Calibri" w:eastAsia="Times New Roman" w:hAnsi="Calibri" w:cs="Calibri"/>
          <w:noProof/>
          <w:color w:val="000000"/>
          <w:kern w:val="0"/>
        </w:rPr>
        <mc:AlternateContent>
          <mc:Choice Requires="wps">
            <w:drawing>
              <wp:anchor distT="0" distB="0" distL="114300" distR="114300" simplePos="0" relativeHeight="251658241" behindDoc="0" locked="0" layoutInCell="1" allowOverlap="1" wp14:anchorId="40BA2B4E" wp14:editId="0A673228">
                <wp:simplePos x="0" y="0"/>
                <wp:positionH relativeFrom="column">
                  <wp:posOffset>2836393</wp:posOffset>
                </wp:positionH>
                <wp:positionV relativeFrom="paragraph">
                  <wp:posOffset>803910</wp:posOffset>
                </wp:positionV>
                <wp:extent cx="164592" cy="457200"/>
                <wp:effectExtent l="0" t="0" r="6985" b="0"/>
                <wp:wrapNone/>
                <wp:docPr id="1731467123" name="Arrow: Up 4"/>
                <wp:cNvGraphicFramePr/>
                <a:graphic xmlns:a="http://schemas.openxmlformats.org/drawingml/2006/main">
                  <a:graphicData uri="http://schemas.microsoft.com/office/word/2010/wordprocessingShape">
                    <wps:wsp>
                      <wps:cNvSpPr/>
                      <wps:spPr>
                        <a:xfrm>
                          <a:off x="0" y="0"/>
                          <a:ext cx="164592" cy="457200"/>
                        </a:xfrm>
                        <a:prstGeom prst="up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29EE" id="Arrow: Up 4" o:spid="_x0000_s1026" type="#_x0000_t68" style="position:absolute;margin-left:223.35pt;margin-top:63.3pt;width:12.95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" adj="3888" fillcolor="#ffc000" stroked="f" strokeweight="1pt"/>
            </w:pict>
          </mc:Fallback>
        </mc:AlternateContent>
      </w:r>
      <w:r w:rsidR="00F912C6">
        <w:rPr>
          <w:rFonts w:ascii="Calibri" w:eastAsia="Times New Roman" w:hAnsi="Calibri" w:cs="Calibri"/>
          <w:noProof/>
          <w:color w:val="000000"/>
          <w:kern w:val="0"/>
          <w14:ligatures w14:val="none"/>
        </w:rPr>
        <w:drawing>
          <wp:inline distT="0" distB="0" distL="0" distR="0" wp14:anchorId="7BDAE21C" wp14:editId="79739A60">
            <wp:extent cx="1947672" cy="1406652"/>
            <wp:effectExtent l="0" t="0" r="0" b="3175"/>
            <wp:docPr id="1734861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65" r="13965"/>
                    <a:stretch/>
                  </pic:blipFill>
                  <pic:spPr bwMode="auto">
                    <a:xfrm>
                      <a:off x="0" y="0"/>
                      <a:ext cx="1947672" cy="1406652"/>
                    </a:xfrm>
                    <a:prstGeom prst="rect">
                      <a:avLst/>
                    </a:prstGeom>
                    <a:noFill/>
                    <a:ln>
                      <a:noFill/>
                    </a:ln>
                    <a:extLst>
                      <a:ext uri="{53640926-AAD7-44D8-BBD7-CCE9431645EC}">
                        <a14:shadowObscured xmlns:a14="http://schemas.microsoft.com/office/drawing/2010/main"/>
                      </a:ext>
                    </a:extLst>
                  </pic:spPr>
                </pic:pic>
              </a:graphicData>
            </a:graphic>
          </wp:inline>
        </w:drawing>
      </w:r>
      <w:r w:rsidR="00F912C6">
        <w:rPr>
          <w:rFonts w:ascii="Calibri" w:eastAsia="Times New Roman" w:hAnsi="Calibri" w:cs="Calibri"/>
          <w:noProof/>
          <w:color w:val="000000"/>
          <w:kern w:val="0"/>
          <w14:ligatures w14:val="none"/>
        </w:rPr>
        <w:drawing>
          <wp:inline distT="0" distB="0" distL="0" distR="0" wp14:anchorId="256CA60D" wp14:editId="5F3B1A7A">
            <wp:extent cx="1947672" cy="1405446"/>
            <wp:effectExtent l="0" t="0" r="0" b="4445"/>
            <wp:docPr id="499870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965" r="13965"/>
                    <a:stretch/>
                  </pic:blipFill>
                  <pic:spPr bwMode="auto">
                    <a:xfrm>
                      <a:off x="0" y="0"/>
                      <a:ext cx="1947672" cy="1405446"/>
                    </a:xfrm>
                    <a:prstGeom prst="rect">
                      <a:avLst/>
                    </a:prstGeom>
                    <a:noFill/>
                    <a:ln>
                      <a:noFill/>
                    </a:ln>
                    <a:extLst>
                      <a:ext uri="{53640926-AAD7-44D8-BBD7-CCE9431645EC}">
                        <a14:shadowObscured xmlns:a14="http://schemas.microsoft.com/office/drawing/2010/main"/>
                      </a:ext>
                    </a:extLst>
                  </pic:spPr>
                </pic:pic>
              </a:graphicData>
            </a:graphic>
          </wp:inline>
        </w:drawing>
      </w:r>
      <w:r w:rsidR="00767069">
        <w:rPr>
          <w:rFonts w:ascii="Calibri" w:eastAsia="Times New Roman" w:hAnsi="Calibri" w:cs="Calibri"/>
          <w:noProof/>
          <w:color w:val="000000"/>
          <w:kern w:val="0"/>
          <w14:ligatures w14:val="none"/>
        </w:rPr>
        <w:drawing>
          <wp:inline distT="0" distB="0" distL="0" distR="0" wp14:anchorId="6CE3F1EC" wp14:editId="35C8463B">
            <wp:extent cx="1947672" cy="1405446"/>
            <wp:effectExtent l="0" t="0" r="0" b="4445"/>
            <wp:docPr id="65074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45" r="13884"/>
                    <a:stretch/>
                  </pic:blipFill>
                  <pic:spPr bwMode="auto">
                    <a:xfrm>
                      <a:off x="0" y="0"/>
                      <a:ext cx="1947672" cy="1405446"/>
                    </a:xfrm>
                    <a:prstGeom prst="rect">
                      <a:avLst/>
                    </a:prstGeom>
                    <a:noFill/>
                    <a:ln>
                      <a:noFill/>
                    </a:ln>
                    <a:extLst>
                      <a:ext uri="{53640926-AAD7-44D8-BBD7-CCE9431645EC}">
                        <a14:shadowObscured xmlns:a14="http://schemas.microsoft.com/office/drawing/2010/main"/>
                      </a:ext>
                    </a:extLst>
                  </pic:spPr>
                </pic:pic>
              </a:graphicData>
            </a:graphic>
          </wp:inline>
        </w:drawing>
      </w:r>
    </w:p>
    <w:p w14:paraId="3E8488C5" w14:textId="60F39632" w:rsidR="005E00A8" w:rsidRDefault="005E00A8" w:rsidP="005E00A8">
      <w:pPr>
        <w:jc w:val="center"/>
        <w:rPr>
          <w:rFonts w:ascii="Calibri" w:eastAsia="Times New Roman" w:hAnsi="Calibri" w:cs="Calibri"/>
          <w:color w:val="000000"/>
          <w:kern w:val="0"/>
          <w14:ligatures w14:val="none"/>
        </w:rPr>
      </w:pPr>
      <w:bookmarkStart w:id="3" w:name="_Ref184788595"/>
      <w:r w:rsidRPr="00497488">
        <w:rPr>
          <w:rFonts w:ascii="Calibri" w:hAnsi="Calibri" w:cs="Calibri"/>
          <w:color w:val="000000" w:themeColor="text1"/>
        </w:rPr>
        <w:t xml:space="preserve">Figure </w:t>
      </w:r>
      <w:r w:rsidRPr="00497488">
        <w:rPr>
          <w:rFonts w:ascii="Calibri" w:hAnsi="Calibri" w:cs="Calibri"/>
          <w:color w:val="000000" w:themeColor="text1"/>
        </w:rPr>
        <w:fldChar w:fldCharType="begin"/>
      </w:r>
      <w:r w:rsidRPr="00497488">
        <w:rPr>
          <w:rFonts w:ascii="Calibri" w:hAnsi="Calibri" w:cs="Calibri"/>
          <w:color w:val="000000" w:themeColor="text1"/>
        </w:rPr>
        <w:instrText xml:space="preserve"> SEQ Figure \* ARABIC </w:instrText>
      </w:r>
      <w:r w:rsidRPr="00497488">
        <w:rPr>
          <w:rFonts w:ascii="Calibri" w:hAnsi="Calibri" w:cs="Calibri"/>
          <w:color w:val="000000" w:themeColor="text1"/>
        </w:rPr>
        <w:fldChar w:fldCharType="separate"/>
      </w:r>
      <w:r w:rsidR="0036793E">
        <w:rPr>
          <w:rFonts w:ascii="Calibri" w:hAnsi="Calibri" w:cs="Calibri"/>
          <w:noProof/>
          <w:color w:val="000000" w:themeColor="text1"/>
        </w:rPr>
        <w:t>2</w:t>
      </w:r>
      <w:r w:rsidRPr="00497488">
        <w:rPr>
          <w:rFonts w:ascii="Calibri" w:hAnsi="Calibri" w:cs="Calibri"/>
          <w:color w:val="000000" w:themeColor="text1"/>
        </w:rPr>
        <w:fldChar w:fldCharType="end"/>
      </w:r>
      <w:bookmarkEnd w:id="3"/>
      <w:r w:rsidRPr="00497488">
        <w:rPr>
          <w:rFonts w:ascii="Calibri" w:hAnsi="Calibri" w:cs="Calibri"/>
          <w:color w:val="000000" w:themeColor="text1"/>
        </w:rPr>
        <w:t xml:space="preserve">. </w:t>
      </w:r>
      <w:r w:rsidR="004A0799">
        <w:rPr>
          <w:rFonts w:ascii="Calibri" w:eastAsia="Times New Roman" w:hAnsi="Calibri" w:cs="Calibri"/>
          <w:color w:val="000000"/>
          <w:kern w:val="0"/>
          <w14:ligatures w14:val="none"/>
        </w:rPr>
        <w:t>Release mechanism stable</w:t>
      </w:r>
      <w:r w:rsidR="004C1D58">
        <w:rPr>
          <w:rFonts w:ascii="Calibri" w:eastAsia="Times New Roman" w:hAnsi="Calibri" w:cs="Calibri"/>
          <w:color w:val="000000"/>
          <w:kern w:val="0"/>
          <w14:ligatures w14:val="none"/>
        </w:rPr>
        <w:t xml:space="preserve"> in initial position (left), pushed through central unstable equilibrium poin</w:t>
      </w:r>
      <w:r w:rsidR="00572B1F">
        <w:rPr>
          <w:rFonts w:ascii="Calibri" w:eastAsia="Times New Roman" w:hAnsi="Calibri" w:cs="Calibri"/>
          <w:color w:val="000000"/>
          <w:kern w:val="0"/>
          <w14:ligatures w14:val="none"/>
        </w:rPr>
        <w:t>t (middle) and to freely movabl</w:t>
      </w:r>
      <w:r w:rsidR="0000503F">
        <w:rPr>
          <w:rFonts w:ascii="Calibri" w:eastAsia="Times New Roman" w:hAnsi="Calibri" w:cs="Calibri"/>
          <w:color w:val="000000"/>
          <w:kern w:val="0"/>
          <w14:ligatures w14:val="none"/>
        </w:rPr>
        <w:t>e configuration (right) whilst the</w:t>
      </w:r>
      <w:r w:rsidR="00D86F53">
        <w:rPr>
          <w:rFonts w:ascii="Calibri" w:eastAsia="Times New Roman" w:hAnsi="Calibri" w:cs="Calibri"/>
          <w:color w:val="000000"/>
          <w:kern w:val="0"/>
          <w14:ligatures w14:val="none"/>
        </w:rPr>
        <w:t xml:space="preserve"> shown spring steel leaf expands into deployed state.</w:t>
      </w:r>
    </w:p>
    <w:p w14:paraId="170311E0" w14:textId="4567A6DD" w:rsidR="00E223DA" w:rsidRPr="00022979" w:rsidRDefault="00A53AA5"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lastRenderedPageBreak/>
        <w:t>The</w:t>
      </w:r>
      <w:r w:rsidR="00FF5123">
        <w:rPr>
          <w:rFonts w:ascii="Calibri" w:eastAsia="Times New Roman" w:hAnsi="Calibri" w:cs="Calibri"/>
          <w:color w:val="000000"/>
          <w:kern w:val="0"/>
          <w14:ligatures w14:val="none"/>
        </w:rPr>
        <w:t xml:space="preserve"> </w:t>
      </w:r>
      <w:r w:rsidR="00215D70">
        <w:rPr>
          <w:rFonts w:ascii="Calibri" w:eastAsia="Times New Roman" w:hAnsi="Calibri" w:cs="Calibri"/>
          <w:color w:val="000000"/>
          <w:kern w:val="0"/>
          <w14:ligatures w14:val="none"/>
        </w:rPr>
        <w:t>full assembl</w:t>
      </w:r>
      <w:r w:rsidR="00E83211">
        <w:rPr>
          <w:rFonts w:ascii="Calibri" w:eastAsia="Times New Roman" w:hAnsi="Calibri" w:cs="Calibri"/>
          <w:color w:val="000000"/>
          <w:kern w:val="0"/>
          <w14:ligatures w14:val="none"/>
        </w:rPr>
        <w:t>y</w:t>
      </w:r>
      <w:r w:rsidR="00411FCD">
        <w:rPr>
          <w:rFonts w:ascii="Calibri" w:eastAsia="Times New Roman" w:hAnsi="Calibri" w:cs="Calibri"/>
          <w:color w:val="000000"/>
          <w:kern w:val="0"/>
          <w14:ligatures w14:val="none"/>
        </w:rPr>
        <w:t xml:space="preserve"> </w:t>
      </w:r>
      <w:r w:rsidR="00E83211">
        <w:rPr>
          <w:rFonts w:ascii="Calibri" w:eastAsia="Times New Roman" w:hAnsi="Calibri" w:cs="Calibri"/>
          <w:color w:val="000000"/>
          <w:kern w:val="0"/>
          <w14:ligatures w14:val="none"/>
        </w:rPr>
        <w:t>of the final design</w:t>
      </w:r>
      <w:r w:rsidR="00411FCD">
        <w:rPr>
          <w:rFonts w:ascii="Calibri" w:eastAsia="Times New Roman" w:hAnsi="Calibri" w:cs="Calibri"/>
          <w:color w:val="000000"/>
          <w:kern w:val="0"/>
          <w14:ligatures w14:val="none"/>
        </w:rPr>
        <w:t xml:space="preserve"> </w:t>
      </w:r>
      <w:r w:rsidR="00636C2E">
        <w:rPr>
          <w:rFonts w:ascii="Calibri" w:eastAsia="Times New Roman" w:hAnsi="Calibri" w:cs="Calibri"/>
          <w:color w:val="000000"/>
          <w:kern w:val="0"/>
          <w14:ligatures w14:val="none"/>
        </w:rPr>
        <w:t>in its stored and deployed state</w:t>
      </w:r>
      <w:r w:rsidR="00411FCD">
        <w:rPr>
          <w:rFonts w:ascii="Calibri" w:eastAsia="Times New Roman" w:hAnsi="Calibri" w:cs="Calibri"/>
          <w:color w:val="000000"/>
          <w:kern w:val="0"/>
          <w14:ligatures w14:val="none"/>
        </w:rPr>
        <w:t xml:space="preserve"> may be seen below in </w:t>
      </w:r>
      <w:r w:rsidR="00CB2709">
        <w:rPr>
          <w:rFonts w:ascii="Calibri" w:eastAsia="Times New Roman" w:hAnsi="Calibri" w:cs="Calibri"/>
          <w:color w:val="000000"/>
          <w:kern w:val="0"/>
          <w14:ligatures w14:val="none"/>
        </w:rPr>
        <w:fldChar w:fldCharType="begin"/>
      </w:r>
      <w:r w:rsidR="00CB2709">
        <w:rPr>
          <w:rFonts w:ascii="Calibri" w:eastAsia="Times New Roman" w:hAnsi="Calibri" w:cs="Calibri"/>
          <w:color w:val="000000"/>
          <w:kern w:val="0"/>
          <w14:ligatures w14:val="none"/>
        </w:rPr>
        <w:instrText xml:space="preserve"> REF _Ref184776044 \h </w:instrText>
      </w:r>
      <w:r w:rsidR="00CB2709">
        <w:rPr>
          <w:rFonts w:ascii="Calibri" w:eastAsia="Times New Roman" w:hAnsi="Calibri" w:cs="Calibri"/>
          <w:color w:val="000000"/>
          <w:kern w:val="0"/>
          <w14:ligatures w14:val="none"/>
        </w:rPr>
      </w:r>
      <w:r w:rsidR="00CB2709">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3</w:t>
      </w:r>
      <w:r w:rsidR="00CB2709">
        <w:rPr>
          <w:rFonts w:ascii="Calibri" w:eastAsia="Times New Roman" w:hAnsi="Calibri" w:cs="Calibri"/>
          <w:color w:val="000000"/>
          <w:kern w:val="0"/>
          <w14:ligatures w14:val="none"/>
        </w:rPr>
        <w:fldChar w:fldCharType="end"/>
      </w:r>
      <w:r w:rsidR="00C31215">
        <w:rPr>
          <w:rFonts w:ascii="Calibri" w:eastAsia="Times New Roman" w:hAnsi="Calibri" w:cs="Calibri"/>
          <w:color w:val="000000"/>
          <w:kern w:val="0"/>
          <w14:ligatures w14:val="none"/>
        </w:rPr>
        <w:t xml:space="preserve"> while the</w:t>
      </w:r>
      <w:r w:rsidR="00B21AED">
        <w:rPr>
          <w:rFonts w:ascii="Calibri" w:eastAsia="Times New Roman" w:hAnsi="Calibri" w:cs="Calibri"/>
          <w:color w:val="000000"/>
          <w:kern w:val="0"/>
          <w14:ligatures w14:val="none"/>
        </w:rPr>
        <w:t xml:space="preserve"> exploded view</w:t>
      </w:r>
      <w:r w:rsidR="00C31215">
        <w:rPr>
          <w:rFonts w:ascii="Calibri" w:eastAsia="Times New Roman" w:hAnsi="Calibri" w:cs="Calibri"/>
          <w:color w:val="000000"/>
          <w:kern w:val="0"/>
          <w14:ligatures w14:val="none"/>
        </w:rPr>
        <w:t xml:space="preserve"> may be found in Appendix </w:t>
      </w:r>
      <w:r w:rsidR="00500F97">
        <w:rPr>
          <w:rFonts w:ascii="Calibri" w:eastAsia="Times New Roman" w:hAnsi="Calibri" w:cs="Calibri"/>
          <w:color w:val="000000"/>
          <w:kern w:val="0"/>
          <w14:ligatures w14:val="none"/>
        </w:rPr>
        <w:t>i</w:t>
      </w:r>
      <w:r w:rsidR="00C14504">
        <w:rPr>
          <w:rFonts w:ascii="Calibri" w:eastAsia="Times New Roman" w:hAnsi="Calibri" w:cs="Calibri"/>
          <w:color w:val="000000"/>
          <w:kern w:val="0"/>
          <w14:ligatures w14:val="none"/>
        </w:rPr>
        <w:t>.</w:t>
      </w:r>
    </w:p>
    <w:p w14:paraId="38A1867D" w14:textId="7FBB95BF" w:rsidR="0071519C" w:rsidRDefault="00FC38D6" w:rsidP="007452C0">
      <w:pPr>
        <w:rPr>
          <w:rFonts w:ascii="Calibri" w:eastAsia="Times New Roman" w:hAnsi="Calibri" w:cs="Calibri"/>
          <w:b/>
          <w:bCs/>
          <w:color w:val="000000"/>
          <w:kern w:val="0"/>
          <w14:ligatures w14:val="none"/>
        </w:rPr>
      </w:pPr>
      <w:r>
        <w:rPr>
          <w:rFonts w:ascii="Calibri" w:eastAsia="Times New Roman" w:hAnsi="Calibri" w:cs="Calibri"/>
          <w:noProof/>
          <w:color w:val="000000"/>
          <w:kern w:val="0"/>
        </w:rPr>
        <mc:AlternateContent>
          <mc:Choice Requires="wpg">
            <w:drawing>
              <wp:inline distT="0" distB="0" distL="0" distR="0" wp14:anchorId="0642B579" wp14:editId="2B669448">
                <wp:extent cx="6065520" cy="1760220"/>
                <wp:effectExtent l="0" t="0" r="0" b="0"/>
                <wp:docPr id="1599124098" name="Group 8"/>
                <wp:cNvGraphicFramePr/>
                <a:graphic xmlns:a="http://schemas.openxmlformats.org/drawingml/2006/main">
                  <a:graphicData uri="http://schemas.microsoft.com/office/word/2010/wordprocessingGroup">
                    <wpg:wgp>
                      <wpg:cNvGrpSpPr/>
                      <wpg:grpSpPr>
                        <a:xfrm>
                          <a:off x="0" y="0"/>
                          <a:ext cx="6065520" cy="1760220"/>
                          <a:chOff x="0" y="0"/>
                          <a:chExt cx="5945741" cy="1624965"/>
                        </a:xfrm>
                      </wpg:grpSpPr>
                      <pic:pic xmlns:pic="http://schemas.openxmlformats.org/drawingml/2006/picture">
                        <pic:nvPicPr>
                          <pic:cNvPr id="579613991" name="Picture 6"/>
                          <pic:cNvPicPr>
                            <a:picLocks noChangeAspect="1"/>
                          </pic:cNvPicPr>
                        </pic:nvPicPr>
                        <pic:blipFill rotWithShape="1">
                          <a:blip r:embed="rId15" cstate="print">
                            <a:extLst>
                              <a:ext uri="{28A0092B-C50C-407E-A947-70E740481C1C}">
                                <a14:useLocalDpi xmlns:a14="http://schemas.microsoft.com/office/drawing/2010/main" val="0"/>
                              </a:ext>
                            </a:extLst>
                          </a:blip>
                          <a:srcRect t="19676" b="6909"/>
                          <a:stretch/>
                        </pic:blipFill>
                        <pic:spPr bwMode="auto">
                          <a:xfrm>
                            <a:off x="2977116" y="0"/>
                            <a:ext cx="2968625" cy="1624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47616584"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t="20156" b="6398"/>
                          <a:stretch/>
                        </pic:blipFill>
                        <pic:spPr bwMode="auto">
                          <a:xfrm>
                            <a:off x="0" y="0"/>
                            <a:ext cx="2967990" cy="16249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C71EABD" id="Group 8" o:spid="_x0000_s1026" style="width:477.6pt;height:138.6pt;mso-position-horizontal-relative:char;mso-position-vertical-relative:line" coordsize="59457,1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9771;width:29686;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">
                  <v:imagedata r:id="rId17" o:title="" croptop="12895f" cropbottom="4528f"/>
                </v:shape>
                <v:shape id="Picture 5" o:spid="_x0000_s1028" type="#_x0000_t75" style="position:absolute;width:29679;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">
                  <v:imagedata r:id="rId18" o:title="" croptop="13209f" cropbottom="4193f"/>
                </v:shape>
                <w10:anchorlock/>
              </v:group>
            </w:pict>
          </mc:Fallback>
        </mc:AlternateContent>
      </w:r>
    </w:p>
    <w:p w14:paraId="563CE21F" w14:textId="66B67477" w:rsidR="0071519C" w:rsidRDefault="00D77CCC" w:rsidP="00D77CCC">
      <w:pPr>
        <w:jc w:val="center"/>
        <w:rPr>
          <w:rFonts w:ascii="Calibri" w:eastAsia="Times New Roman" w:hAnsi="Calibri" w:cs="Calibri"/>
          <w:color w:val="000000"/>
          <w:kern w:val="0"/>
          <w14:ligatures w14:val="none"/>
        </w:rPr>
      </w:pPr>
      <w:bookmarkStart w:id="4" w:name="_Ref184776044"/>
      <w:bookmarkStart w:id="5" w:name="_Hlk184787179"/>
      <w:r w:rsidRPr="00497488">
        <w:rPr>
          <w:rFonts w:ascii="Calibri" w:hAnsi="Calibri" w:cs="Calibri"/>
          <w:color w:val="000000" w:themeColor="text1"/>
        </w:rPr>
        <w:t xml:space="preserve">Figure </w:t>
      </w:r>
      <w:r w:rsidR="00497488" w:rsidRPr="00497488">
        <w:rPr>
          <w:rFonts w:ascii="Calibri" w:hAnsi="Calibri" w:cs="Calibri"/>
          <w:color w:val="000000" w:themeColor="text1"/>
        </w:rPr>
        <w:fldChar w:fldCharType="begin"/>
      </w:r>
      <w:r w:rsidR="00497488" w:rsidRPr="00497488">
        <w:rPr>
          <w:rFonts w:ascii="Calibri" w:hAnsi="Calibri" w:cs="Calibri"/>
          <w:color w:val="000000" w:themeColor="text1"/>
        </w:rPr>
        <w:instrText xml:space="preserve"> SEQ Figure \* ARABIC </w:instrText>
      </w:r>
      <w:r w:rsidR="00497488" w:rsidRPr="00497488">
        <w:rPr>
          <w:rFonts w:ascii="Calibri" w:hAnsi="Calibri" w:cs="Calibri"/>
          <w:color w:val="000000" w:themeColor="text1"/>
        </w:rPr>
        <w:fldChar w:fldCharType="separate"/>
      </w:r>
      <w:r w:rsidR="0036793E">
        <w:rPr>
          <w:rFonts w:ascii="Calibri" w:hAnsi="Calibri" w:cs="Calibri"/>
          <w:noProof/>
          <w:color w:val="000000" w:themeColor="text1"/>
        </w:rPr>
        <w:t>3</w:t>
      </w:r>
      <w:r w:rsidR="00497488" w:rsidRPr="00497488">
        <w:rPr>
          <w:rFonts w:ascii="Calibri" w:hAnsi="Calibri" w:cs="Calibri"/>
          <w:color w:val="000000" w:themeColor="text1"/>
        </w:rPr>
        <w:fldChar w:fldCharType="end"/>
      </w:r>
      <w:bookmarkEnd w:id="4"/>
      <w:r w:rsidR="00497488" w:rsidRPr="00497488">
        <w:rPr>
          <w:rFonts w:ascii="Calibri" w:hAnsi="Calibri" w:cs="Calibri"/>
          <w:color w:val="000000" w:themeColor="text1"/>
        </w:rPr>
        <w:t>.</w:t>
      </w:r>
      <w:r w:rsidR="009D0620">
        <w:rPr>
          <w:rFonts w:ascii="Calibri" w:hAnsi="Calibri" w:cs="Calibri"/>
          <w:color w:val="000000" w:themeColor="text1"/>
        </w:rPr>
        <w:t xml:space="preserve"> </w:t>
      </w:r>
      <w:r w:rsidR="00D14770">
        <w:rPr>
          <w:rFonts w:ascii="Calibri" w:eastAsia="Times New Roman" w:hAnsi="Calibri" w:cs="Calibri"/>
          <w:color w:val="000000"/>
          <w:kern w:val="0"/>
          <w14:ligatures w14:val="none"/>
        </w:rPr>
        <w:t xml:space="preserve">Full </w:t>
      </w:r>
      <w:bookmarkEnd w:id="5"/>
      <w:r w:rsidR="00D14770">
        <w:rPr>
          <w:rFonts w:ascii="Calibri" w:eastAsia="Times New Roman" w:hAnsi="Calibri" w:cs="Calibri"/>
          <w:color w:val="000000"/>
          <w:kern w:val="0"/>
          <w14:ligatures w14:val="none"/>
        </w:rPr>
        <w:t xml:space="preserve">assembly of </w:t>
      </w:r>
      <w:r w:rsidR="009E1987">
        <w:rPr>
          <w:rFonts w:ascii="Calibri" w:eastAsia="Times New Roman" w:hAnsi="Calibri" w:cs="Calibri"/>
          <w:color w:val="000000"/>
          <w:kern w:val="0"/>
          <w14:ligatures w14:val="none"/>
        </w:rPr>
        <w:t>f</w:t>
      </w:r>
      <w:r w:rsidR="000A22AC">
        <w:rPr>
          <w:rFonts w:ascii="Calibri" w:eastAsia="Times New Roman" w:hAnsi="Calibri" w:cs="Calibri"/>
          <w:color w:val="000000"/>
          <w:kern w:val="0"/>
          <w14:ligatures w14:val="none"/>
        </w:rPr>
        <w:t xml:space="preserve">inal design </w:t>
      </w:r>
      <w:r w:rsidR="00FC38D6">
        <w:rPr>
          <w:rFonts w:ascii="Calibri" w:eastAsia="Times New Roman" w:hAnsi="Calibri" w:cs="Calibri"/>
          <w:color w:val="000000"/>
          <w:kern w:val="0"/>
          <w14:ligatures w14:val="none"/>
        </w:rPr>
        <w:t xml:space="preserve">in the stored, flat state (left) and the </w:t>
      </w:r>
      <w:r w:rsidR="005F720F">
        <w:rPr>
          <w:rFonts w:ascii="Calibri" w:eastAsia="Times New Roman" w:hAnsi="Calibri" w:cs="Calibri"/>
          <w:color w:val="000000"/>
          <w:kern w:val="0"/>
          <w14:ligatures w14:val="none"/>
        </w:rPr>
        <w:t>deployed</w:t>
      </w:r>
      <w:r w:rsidR="00F1368C">
        <w:rPr>
          <w:rFonts w:ascii="Calibri" w:eastAsia="Times New Roman" w:hAnsi="Calibri" w:cs="Calibri"/>
          <w:color w:val="000000"/>
          <w:kern w:val="0"/>
          <w14:ligatures w14:val="none"/>
        </w:rPr>
        <w:t xml:space="preserve"> </w:t>
      </w:r>
      <w:r w:rsidR="00EE5667">
        <w:rPr>
          <w:rFonts w:ascii="Calibri" w:eastAsia="Times New Roman" w:hAnsi="Calibri" w:cs="Calibri"/>
          <w:color w:val="000000"/>
          <w:kern w:val="0"/>
          <w14:ligatures w14:val="none"/>
        </w:rPr>
        <w:t>state (right).</w:t>
      </w:r>
    </w:p>
    <w:p w14:paraId="76BDD186" w14:textId="4E564F17" w:rsidR="00F963AB" w:rsidRDefault="00033BD4" w:rsidP="00FE6FCA">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The fully assembled physical mod</w:t>
      </w:r>
      <w:r w:rsidR="00A722E8">
        <w:rPr>
          <w:rFonts w:ascii="Calibri" w:eastAsia="Times New Roman" w:hAnsi="Calibri" w:cs="Calibri"/>
          <w:color w:val="000000"/>
          <w:kern w:val="0"/>
          <w14:ligatures w14:val="none"/>
        </w:rPr>
        <w:t>el in its deployed state is</w:t>
      </w:r>
      <w:r w:rsidR="00D759BC">
        <w:rPr>
          <w:rFonts w:ascii="Calibri" w:eastAsia="Times New Roman" w:hAnsi="Calibri" w:cs="Calibri"/>
          <w:color w:val="000000"/>
          <w:kern w:val="0"/>
          <w14:ligatures w14:val="none"/>
        </w:rPr>
        <w:t xml:space="preserve"> </w:t>
      </w:r>
      <w:r w:rsidR="00D759BC" w:rsidRPr="005E00A8">
        <w:rPr>
          <w:rFonts w:ascii="Calibri" w:eastAsia="Times New Roman" w:hAnsi="Calibri" w:cs="Calibri"/>
          <w:color w:val="000000"/>
          <w:kern w:val="0"/>
          <w14:ligatures w14:val="none"/>
        </w:rPr>
        <w:t xml:space="preserve">shown in </w:t>
      </w:r>
      <w:r w:rsidR="005E00A8" w:rsidRPr="005E00A8">
        <w:rPr>
          <w:rFonts w:ascii="Calibri" w:eastAsia="Times New Roman" w:hAnsi="Calibri" w:cs="Calibri"/>
          <w:color w:val="000000"/>
          <w:kern w:val="0"/>
          <w14:ligatures w14:val="none"/>
        </w:rPr>
        <w:fldChar w:fldCharType="begin"/>
      </w:r>
      <w:r w:rsidR="005E00A8" w:rsidRPr="005E00A8">
        <w:rPr>
          <w:rFonts w:ascii="Calibri" w:eastAsia="Times New Roman" w:hAnsi="Calibri" w:cs="Calibri"/>
          <w:color w:val="000000"/>
          <w:kern w:val="0"/>
          <w14:ligatures w14:val="none"/>
        </w:rPr>
        <w:instrText xml:space="preserve"> REF _Ref184787253  \* MERGEFORMAT </w:instrText>
      </w:r>
      <w:r w:rsidR="005E00A8" w:rsidRPr="005E00A8">
        <w:rPr>
          <w:rFonts w:ascii="Calibri" w:eastAsia="Times New Roman" w:hAnsi="Calibri" w:cs="Calibri"/>
          <w:color w:val="000000"/>
          <w:kern w:val="0"/>
          <w14:ligatures w14:val="none"/>
        </w:rPr>
        <w:fldChar w:fldCharType="separate"/>
      </w:r>
      <w:r w:rsidR="0036793E" w:rsidRPr="0096777E">
        <w:rPr>
          <w:rFonts w:ascii="Calibri" w:hAnsi="Calibri" w:cs="Calibri"/>
        </w:rPr>
        <w:t xml:space="preserve">Figure </w:t>
      </w:r>
      <w:r w:rsidR="0036793E" w:rsidRPr="0036793E">
        <w:rPr>
          <w:rFonts w:ascii="Calibri" w:hAnsi="Calibri" w:cs="Calibri"/>
          <w:noProof/>
        </w:rPr>
        <w:t>4</w:t>
      </w:r>
      <w:r w:rsidR="005E00A8" w:rsidRPr="005E00A8">
        <w:rPr>
          <w:rFonts w:ascii="Calibri" w:eastAsia="Times New Roman" w:hAnsi="Calibri" w:cs="Calibri"/>
          <w:color w:val="000000"/>
          <w:kern w:val="0"/>
          <w14:ligatures w14:val="none"/>
        </w:rPr>
        <w:fldChar w:fldCharType="end"/>
      </w:r>
      <w:r w:rsidR="00D759BC" w:rsidRPr="005E00A8">
        <w:rPr>
          <w:rFonts w:ascii="Calibri" w:eastAsia="Times New Roman" w:hAnsi="Calibri" w:cs="Calibri"/>
          <w:color w:val="000000"/>
          <w:kern w:val="0"/>
          <w14:ligatures w14:val="none"/>
        </w:rPr>
        <w:t xml:space="preserve"> below</w:t>
      </w:r>
      <w:r w:rsidR="006E6012">
        <w:rPr>
          <w:rFonts w:ascii="Calibri" w:eastAsia="Times New Roman" w:hAnsi="Calibri" w:cs="Calibri"/>
          <w:color w:val="000000"/>
          <w:kern w:val="0"/>
          <w14:ligatures w14:val="none"/>
        </w:rPr>
        <w:t>. The buckling rod release mechanism</w:t>
      </w:r>
      <w:r w:rsidR="00C46B81">
        <w:rPr>
          <w:rFonts w:ascii="Calibri" w:eastAsia="Times New Roman" w:hAnsi="Calibri" w:cs="Calibri"/>
          <w:color w:val="000000"/>
          <w:kern w:val="0"/>
          <w14:ligatures w14:val="none"/>
        </w:rPr>
        <w:t xml:space="preserve"> </w:t>
      </w:r>
      <w:r w:rsidR="00C34BA0">
        <w:rPr>
          <w:rFonts w:ascii="Calibri" w:eastAsia="Times New Roman" w:hAnsi="Calibri" w:cs="Calibri"/>
          <w:color w:val="000000"/>
          <w:kern w:val="0"/>
          <w14:ligatures w14:val="none"/>
        </w:rPr>
        <w:t>is installed and functional on this final model of the device.</w:t>
      </w:r>
    </w:p>
    <w:p w14:paraId="1621E50B" w14:textId="77777777" w:rsidR="00230942" w:rsidRDefault="00230942" w:rsidP="00FE6FCA">
      <w:pPr>
        <w:jc w:val="both"/>
        <w:rPr>
          <w:rFonts w:ascii="Calibri" w:eastAsia="Times New Roman" w:hAnsi="Calibri" w:cs="Calibri"/>
          <w:color w:val="000000"/>
          <w:kern w:val="0"/>
          <w14:ligatures w14:val="none"/>
        </w:rPr>
      </w:pPr>
    </w:p>
    <w:p w14:paraId="660C5111" w14:textId="7B326E9B" w:rsidR="00C34BA0" w:rsidRDefault="006C4428" w:rsidP="006C4428">
      <w:pPr>
        <w:jc w:val="center"/>
        <w:rPr>
          <w:rFonts w:ascii="Calibri" w:eastAsia="Times New Roman" w:hAnsi="Calibri" w:cs="Calibri"/>
          <w:color w:val="000000"/>
          <w:kern w:val="0"/>
          <w14:ligatures w14:val="none"/>
        </w:rPr>
      </w:pPr>
      <w:r>
        <w:rPr>
          <w:rFonts w:ascii="Calibri" w:eastAsia="Times New Roman" w:hAnsi="Calibri" w:cs="Calibri"/>
          <w:noProof/>
          <w:color w:val="000000"/>
          <w:kern w:val="0"/>
          <w14:ligatures w14:val="none"/>
        </w:rPr>
        <w:drawing>
          <wp:inline distT="0" distB="0" distL="0" distR="0" wp14:anchorId="00B63C9D" wp14:editId="17308C44">
            <wp:extent cx="4288137" cy="3489960"/>
            <wp:effectExtent l="0" t="0" r="0" b="0"/>
            <wp:docPr id="91419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5795" b="87016" l="9758" r="92754">
                                  <a14:foregroundMark x1="46184" y1="20640" x2="46184" y2="20640"/>
                                  <a14:foregroundMark x1="52657" y1="15988" x2="52657" y2="15988"/>
                                  <a14:foregroundMark x1="80193" y1="26260" x2="80193" y2="26260"/>
                                  <a14:foregroundMark x1="85797" y1="34981" x2="85797" y2="34981"/>
                                  <a14:foregroundMark x1="86860" y1="37888" x2="86860" y2="37888"/>
                                  <a14:foregroundMark x1="81739" y1="36725" x2="81739" y2="36725"/>
                                  <a14:foregroundMark x1="85797" y1="37597" x2="85797" y2="37597"/>
                                  <a14:foregroundMark x1="87053" y1="36531" x2="87053" y2="36531"/>
                                  <a14:foregroundMark x1="88019" y1="42926" x2="88019" y2="42926"/>
                                  <a14:foregroundMark x1="86860" y1="53876" x2="86860" y2="53876"/>
                                  <a14:foregroundMark x1="92850" y1="43411" x2="92850" y2="43411"/>
                                  <a14:foregroundMark x1="83961" y1="37403" x2="83961" y2="37403"/>
                                  <a14:foregroundMark x1="74396" y1="37597" x2="74396" y2="37597"/>
                                  <a14:foregroundMark x1="69082" y1="47674" x2="69082" y2="47674"/>
                                  <a14:foregroundMark x1="71498" y1="61434" x2="71498" y2="61434"/>
                                  <a14:foregroundMark x1="58454" y1="59012" x2="58454" y2="59012"/>
                                  <a14:foregroundMark x1="9758" y1="40988" x2="9758" y2="40988"/>
                                  <a14:foregroundMark x1="89758" y1="37888" x2="89758" y2="37888"/>
                                  <a14:foregroundMark x1="63575" y1="76163" x2="63575" y2="76163"/>
                                  <a14:foregroundMark x1="62899" y1="75969" x2="62899" y2="75969"/>
                                  <a14:foregroundMark x1="63092" y1="75775" x2="63092" y2="75775"/>
                                  <a14:foregroundMark x1="63092" y1="76453" x2="63092" y2="76453"/>
                                  <a14:foregroundMark x1="64251" y1="76453" x2="64251" y2="76453"/>
                                  <a14:foregroundMark x1="58841" y1="75969" x2="58841" y2="75969"/>
                                  <a14:foregroundMark x1="56618" y1="75969" x2="56618" y2="75969"/>
                                  <a14:foregroundMark x1="73333" y1="70833" x2="73333" y2="70833"/>
                                  <a14:foregroundMark x1="66184" y1="73547" x2="66184" y2="73547"/>
                                  <a14:backgroundMark x1="58454" y1="80620" x2="58454" y2="80620"/>
                                  <a14:backgroundMark x1="72464" y1="81977" x2="72464" y2="81977"/>
                                  <a14:backgroundMark x1="71981" y1="75775" x2="71981" y2="75775"/>
                                  <a14:backgroundMark x1="73333" y1="71996" x2="73333" y2="71996"/>
                                  <a14:backgroundMark x1="54879" y1="84012" x2="54879" y2="84012"/>
                                  <a14:backgroundMark x1="55072" y1="84496" x2="55072" y2="84496"/>
                                  <a14:backgroundMark x1="55072" y1="82849" x2="55072" y2="82849"/>
                                  <a14:backgroundMark x1="55072" y1="83527" x2="55072" y2="83527"/>
                                  <a14:backgroundMark x1="53527" y1="83333" x2="54686" y2="84884"/>
                                  <a14:backgroundMark x1="24928" y1="77713" x2="25121" y2="76163"/>
                                  <a14:backgroundMark x1="26667" y1="81105" x2="24928" y2="75775"/>
                                  <a14:backgroundMark x1="58164" y1="76163" x2="58164" y2="76163"/>
                                  <a14:backgroundMark x1="63285" y1="75969" x2="63285" y2="75969"/>
                                  <a14:backgroundMark x1="58841" y1="76163" x2="58841" y2="76163"/>
                                  <a14:backgroundMark x1="58454" y1="76841" x2="58454" y2="76841"/>
                                  <a14:backgroundMark x1="58454" y1="75775" x2="58454" y2="75775"/>
                                  <a14:backgroundMark x1="57778" y1="75775" x2="57778" y2="75775"/>
                                  <a14:backgroundMark x1="56908" y1="75484" x2="56908" y2="75484"/>
                                  <a14:backgroundMark x1="63285" y1="76163" x2="63285" y2="76163"/>
                                  <a14:backgroundMark x1="63285" y1="76163" x2="63285" y2="76163"/>
                                  <a14:backgroundMark x1="63285" y1="75775" x2="63285" y2="75775"/>
                                  <a14:backgroundMark x1="63768" y1="75484" x2="63768" y2="75484"/>
                                  <a14:backgroundMark x1="63285" y1="76453" x2="63285" y2="76453"/>
                                  <a14:backgroundMark x1="63961" y1="76163" x2="63961" y2="76163"/>
                                  <a14:backgroundMark x1="63285" y1="76163" x2="63285" y2="76163"/>
                                  <a14:backgroundMark x1="63768" y1="75969" x2="63768" y2="75969"/>
                                  <a14:backgroundMark x1="63285" y1="75969" x2="63285" y2="75969"/>
                                  <a14:backgroundMark x1="74010" y1="73256" x2="74010" y2="73256"/>
                                  <a14:backgroundMark x1="54010" y1="80911" x2="66280" y2="82946"/>
                                  <a14:backgroundMark x1="66280" y1="82946" x2="63961" y2="76163"/>
                                  <a14:backgroundMark x1="41063" y1="82461" x2="23285" y2="74903"/>
                                  <a14:backgroundMark x1="56232" y1="78876" x2="56618" y2="76163"/>
                                  <a14:backgroundMark x1="63961" y1="81977" x2="63961" y2="75969"/>
                                </a14:backgroundRemoval>
                              </a14:imgEffect>
                            </a14:imgLayer>
                          </a14:imgProps>
                        </a:ext>
                        <a:ext uri="{28A0092B-C50C-407E-A947-70E740481C1C}">
                          <a14:useLocalDpi xmlns:a14="http://schemas.microsoft.com/office/drawing/2010/main" val="0"/>
                        </a:ext>
                      </a:extLst>
                    </a:blip>
                    <a:srcRect t="13531" b="4768"/>
                    <a:stretch/>
                  </pic:blipFill>
                  <pic:spPr bwMode="auto">
                    <a:xfrm>
                      <a:off x="0" y="0"/>
                      <a:ext cx="4301843" cy="3501115"/>
                    </a:xfrm>
                    <a:prstGeom prst="rect">
                      <a:avLst/>
                    </a:prstGeom>
                    <a:noFill/>
                    <a:ln>
                      <a:noFill/>
                    </a:ln>
                    <a:extLst>
                      <a:ext uri="{53640926-AAD7-44D8-BBD7-CCE9431645EC}">
                        <a14:shadowObscured xmlns:a14="http://schemas.microsoft.com/office/drawing/2010/main"/>
                      </a:ext>
                    </a:extLst>
                  </pic:spPr>
                </pic:pic>
              </a:graphicData>
            </a:graphic>
          </wp:inline>
        </w:drawing>
      </w:r>
    </w:p>
    <w:p w14:paraId="19AB3DF8" w14:textId="3DD29B9E" w:rsidR="006C4428" w:rsidRPr="006C4428" w:rsidRDefault="0096777E" w:rsidP="006C4428">
      <w:pPr>
        <w:pStyle w:val="Caption"/>
        <w:jc w:val="center"/>
        <w:rPr>
          <w:rFonts w:ascii="Calibri" w:eastAsia="Times New Roman" w:hAnsi="Calibri" w:cs="Calibri"/>
          <w:i w:val="0"/>
          <w:iCs w:val="0"/>
          <w:color w:val="000000"/>
          <w:kern w:val="0"/>
          <w:sz w:val="22"/>
          <w:szCs w:val="22"/>
          <w14:ligatures w14:val="none"/>
        </w:rPr>
      </w:pPr>
      <w:bookmarkStart w:id="6" w:name="_Ref184787253"/>
      <w:r w:rsidRPr="0096777E">
        <w:rPr>
          <w:rFonts w:ascii="Calibri" w:hAnsi="Calibri" w:cs="Calibri"/>
          <w:i w:val="0"/>
          <w:iCs w:val="0"/>
          <w:sz w:val="22"/>
          <w:szCs w:val="22"/>
        </w:rPr>
        <w:t xml:space="preserve">Figure </w:t>
      </w:r>
      <w:r w:rsidRPr="0096777E">
        <w:rPr>
          <w:rFonts w:ascii="Calibri" w:hAnsi="Calibri" w:cs="Calibri"/>
          <w:i w:val="0"/>
          <w:iCs w:val="0"/>
          <w:sz w:val="22"/>
          <w:szCs w:val="22"/>
        </w:rPr>
        <w:fldChar w:fldCharType="begin"/>
      </w:r>
      <w:r w:rsidRPr="0096777E">
        <w:rPr>
          <w:rFonts w:ascii="Calibri" w:hAnsi="Calibri" w:cs="Calibri"/>
          <w:i w:val="0"/>
          <w:iCs w:val="0"/>
          <w:sz w:val="22"/>
          <w:szCs w:val="22"/>
        </w:rPr>
        <w:instrText xml:space="preserve"> SEQ Figure \* ARABIC </w:instrText>
      </w:r>
      <w:r w:rsidRPr="0096777E">
        <w:rPr>
          <w:rFonts w:ascii="Calibri" w:hAnsi="Calibri" w:cs="Calibri"/>
          <w:i w:val="0"/>
          <w:iCs w:val="0"/>
          <w:sz w:val="22"/>
          <w:szCs w:val="22"/>
        </w:rPr>
        <w:fldChar w:fldCharType="separate"/>
      </w:r>
      <w:r w:rsidR="0036793E">
        <w:rPr>
          <w:rFonts w:ascii="Calibri" w:hAnsi="Calibri" w:cs="Calibri"/>
          <w:i w:val="0"/>
          <w:iCs w:val="0"/>
          <w:noProof/>
          <w:sz w:val="22"/>
          <w:szCs w:val="22"/>
        </w:rPr>
        <w:t>4</w:t>
      </w:r>
      <w:r w:rsidRPr="0096777E">
        <w:rPr>
          <w:rFonts w:ascii="Calibri" w:hAnsi="Calibri" w:cs="Calibri"/>
          <w:i w:val="0"/>
          <w:iCs w:val="0"/>
          <w:sz w:val="22"/>
          <w:szCs w:val="22"/>
        </w:rPr>
        <w:fldChar w:fldCharType="end"/>
      </w:r>
      <w:bookmarkEnd w:id="6"/>
      <w:r w:rsidRPr="0096777E">
        <w:rPr>
          <w:rFonts w:ascii="Calibri" w:hAnsi="Calibri" w:cs="Calibri"/>
          <w:i w:val="0"/>
          <w:iCs w:val="0"/>
          <w:sz w:val="22"/>
          <w:szCs w:val="22"/>
        </w:rPr>
        <w:t xml:space="preserve">. </w:t>
      </w:r>
      <w:r w:rsidR="006C4428">
        <w:rPr>
          <w:rFonts w:ascii="Calibri" w:hAnsi="Calibri" w:cs="Calibri"/>
          <w:i w:val="0"/>
          <w:iCs w:val="0"/>
          <w:sz w:val="22"/>
          <w:szCs w:val="22"/>
        </w:rPr>
        <w:t>Finalized proof of concept hip protection device, with the spring steel leaves extended in the deployed state.</w:t>
      </w:r>
    </w:p>
    <w:p w14:paraId="0FC352C9" w14:textId="77777777" w:rsidR="00982DAD" w:rsidRDefault="00982DAD">
      <w:pPr>
        <w:spacing w:line="278" w:lineRule="auto"/>
        <w:rPr>
          <w:rFonts w:ascii="Calibri" w:eastAsia="Times New Roman" w:hAnsi="Calibri" w:cs="Calibri"/>
          <w:i/>
          <w:iCs/>
          <w:color w:val="000000"/>
          <w:kern w:val="0"/>
          <w14:ligatures w14:val="none"/>
        </w:rPr>
      </w:pPr>
      <w:r>
        <w:rPr>
          <w:rFonts w:ascii="Calibri" w:eastAsia="Times New Roman" w:hAnsi="Calibri" w:cs="Calibri"/>
          <w:i/>
          <w:iCs/>
          <w:color w:val="000000"/>
          <w:kern w:val="0"/>
          <w14:ligatures w14:val="none"/>
        </w:rPr>
        <w:br w:type="page"/>
      </w:r>
    </w:p>
    <w:p w14:paraId="72203098" w14:textId="2DDBBE01" w:rsidR="00982DAD" w:rsidRPr="00583A31" w:rsidRDefault="00771015" w:rsidP="007452C0">
      <w:pPr>
        <w:rPr>
          <w:rFonts w:ascii="Calibri" w:eastAsia="Times New Roman" w:hAnsi="Calibri" w:cs="Calibri"/>
          <w:i/>
          <w:color w:val="000000"/>
          <w:kern w:val="0"/>
          <w14:ligatures w14:val="none"/>
        </w:rPr>
      </w:pPr>
      <w:r w:rsidRPr="00982DAD">
        <w:rPr>
          <w:rFonts w:ascii="Calibri" w:eastAsia="Times New Roman" w:hAnsi="Calibri" w:cs="Calibri"/>
          <w:i/>
          <w:iCs/>
          <w:color w:val="000000"/>
          <w:kern w:val="0"/>
          <w14:ligatures w14:val="none"/>
        </w:rPr>
        <w:lastRenderedPageBreak/>
        <w:t>Theory</w:t>
      </w:r>
    </w:p>
    <w:p w14:paraId="662853FC" w14:textId="3B5F0111" w:rsidR="00771015" w:rsidRPr="00771015" w:rsidRDefault="00417207" w:rsidP="00FF2406">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Provided</w:t>
      </w:r>
      <w:r w:rsidR="0085249D">
        <w:rPr>
          <w:rFonts w:ascii="Calibri" w:eastAsia="Times New Roman" w:hAnsi="Calibri" w:cs="Calibri"/>
          <w:color w:val="000000"/>
          <w:kern w:val="0"/>
          <w14:ligatures w14:val="none"/>
        </w:rPr>
        <w:t xml:space="preserve"> that the </w:t>
      </w:r>
      <w:r>
        <w:rPr>
          <w:rFonts w:ascii="Calibri" w:eastAsia="Times New Roman" w:hAnsi="Calibri" w:cs="Calibri"/>
          <w:color w:val="000000"/>
          <w:kern w:val="0"/>
          <w14:ligatures w14:val="none"/>
        </w:rPr>
        <w:t xml:space="preserve">final </w:t>
      </w:r>
      <w:r w:rsidR="00621D34">
        <w:rPr>
          <w:rFonts w:ascii="Calibri" w:eastAsia="Times New Roman" w:hAnsi="Calibri" w:cs="Calibri"/>
          <w:color w:val="000000"/>
          <w:kern w:val="0"/>
          <w14:ligatures w14:val="none"/>
        </w:rPr>
        <w:t>mechanism</w:t>
      </w:r>
      <w:r>
        <w:rPr>
          <w:rFonts w:ascii="Calibri" w:eastAsia="Times New Roman" w:hAnsi="Calibri" w:cs="Calibri"/>
          <w:color w:val="000000"/>
          <w:kern w:val="0"/>
          <w14:ligatures w14:val="none"/>
        </w:rPr>
        <w:t xml:space="preserve"> features a stack of three </w:t>
      </w:r>
      <w:r w:rsidR="009F0EBD">
        <w:rPr>
          <w:rFonts w:ascii="Calibri" w:eastAsia="Times New Roman" w:hAnsi="Calibri" w:cs="Calibri"/>
          <w:color w:val="000000"/>
          <w:kern w:val="0"/>
          <w14:ligatures w14:val="none"/>
        </w:rPr>
        <w:t xml:space="preserve">spring steel leaves, one may </w:t>
      </w:r>
      <w:r w:rsidR="005F3FB4">
        <w:rPr>
          <w:rFonts w:ascii="Calibri" w:eastAsia="Times New Roman" w:hAnsi="Calibri" w:cs="Calibri"/>
          <w:color w:val="000000"/>
          <w:kern w:val="0"/>
          <w14:ligatures w14:val="none"/>
        </w:rPr>
        <w:t>treat</w:t>
      </w:r>
      <w:r w:rsidR="009F0EBD">
        <w:rPr>
          <w:rFonts w:ascii="Calibri" w:eastAsia="Times New Roman" w:hAnsi="Calibri" w:cs="Calibri"/>
          <w:color w:val="000000"/>
          <w:kern w:val="0"/>
          <w14:ligatures w14:val="none"/>
        </w:rPr>
        <w:t xml:space="preserve"> </w:t>
      </w:r>
      <w:r w:rsidR="00297667">
        <w:rPr>
          <w:rFonts w:ascii="Calibri" w:eastAsia="Times New Roman" w:hAnsi="Calibri" w:cs="Calibri"/>
          <w:color w:val="000000"/>
          <w:kern w:val="0"/>
          <w14:ligatures w14:val="none"/>
        </w:rPr>
        <w:t xml:space="preserve">each individual </w:t>
      </w:r>
      <w:r w:rsidR="00501518">
        <w:rPr>
          <w:rFonts w:ascii="Calibri" w:eastAsia="Times New Roman" w:hAnsi="Calibri" w:cs="Calibri"/>
          <w:color w:val="000000"/>
          <w:kern w:val="0"/>
          <w14:ligatures w14:val="none"/>
        </w:rPr>
        <w:t xml:space="preserve">spring as a </w:t>
      </w:r>
      <w:r w:rsidR="00CB0D25">
        <w:rPr>
          <w:rFonts w:ascii="Calibri" w:eastAsia="Times New Roman" w:hAnsi="Calibri" w:cs="Calibri"/>
          <w:color w:val="000000"/>
          <w:kern w:val="0"/>
          <w14:ligatures w14:val="none"/>
        </w:rPr>
        <w:t xml:space="preserve">cantilever beam mirrored about its </w:t>
      </w:r>
      <w:r w:rsidR="000F54C4">
        <w:rPr>
          <w:rFonts w:ascii="Calibri" w:eastAsia="Times New Roman" w:hAnsi="Calibri" w:cs="Calibri"/>
          <w:color w:val="000000"/>
          <w:kern w:val="0"/>
          <w14:ligatures w14:val="none"/>
        </w:rPr>
        <w:t>fixed support</w:t>
      </w:r>
      <w:r w:rsidR="00DB16EC">
        <w:rPr>
          <w:rFonts w:ascii="Calibri" w:eastAsia="Times New Roman" w:hAnsi="Calibri" w:cs="Calibri"/>
          <w:color w:val="000000"/>
          <w:kern w:val="0"/>
          <w14:ligatures w14:val="none"/>
        </w:rPr>
        <w:t xml:space="preserve"> and replaced by </w:t>
      </w:r>
      <w:r w:rsidR="00452DA7">
        <w:rPr>
          <w:rFonts w:ascii="Calibri" w:eastAsia="Times New Roman" w:hAnsi="Calibri" w:cs="Calibri"/>
          <w:color w:val="000000"/>
          <w:kern w:val="0"/>
          <w14:ligatures w14:val="none"/>
        </w:rPr>
        <w:t xml:space="preserve">its equivalent reaction force. </w:t>
      </w:r>
      <w:r w:rsidR="009A524B">
        <w:rPr>
          <w:rFonts w:ascii="Calibri" w:eastAsia="Times New Roman" w:hAnsi="Calibri" w:cs="Calibri"/>
          <w:color w:val="000000"/>
          <w:kern w:val="0"/>
          <w14:ligatures w14:val="none"/>
        </w:rPr>
        <w:t xml:space="preserve">This also operates under the assumption that friction forces </w:t>
      </w:r>
      <w:r w:rsidR="007379D6">
        <w:rPr>
          <w:rFonts w:ascii="Calibri" w:eastAsia="Times New Roman" w:hAnsi="Calibri" w:cs="Calibri"/>
          <w:color w:val="000000"/>
          <w:kern w:val="0"/>
          <w14:ligatures w14:val="none"/>
        </w:rPr>
        <w:t xml:space="preserve">resisting the expansion of each spring leaf due to the pins sliding </w:t>
      </w:r>
      <w:r w:rsidR="00697A29">
        <w:rPr>
          <w:rFonts w:ascii="Calibri" w:eastAsia="Times New Roman" w:hAnsi="Calibri" w:cs="Calibri"/>
          <w:color w:val="000000"/>
          <w:kern w:val="0"/>
          <w14:ligatures w14:val="none"/>
        </w:rPr>
        <w:t xml:space="preserve">along the slots </w:t>
      </w:r>
      <w:r w:rsidR="00B01789">
        <w:rPr>
          <w:rFonts w:ascii="Calibri" w:eastAsia="Times New Roman" w:hAnsi="Calibri" w:cs="Calibri"/>
          <w:color w:val="000000"/>
          <w:kern w:val="0"/>
          <w14:ligatures w14:val="none"/>
        </w:rPr>
        <w:t xml:space="preserve">in the baseplate are negligible. </w:t>
      </w:r>
      <w:r w:rsidR="005A3FB5">
        <w:rPr>
          <w:rFonts w:ascii="Calibri" w:eastAsia="Times New Roman" w:hAnsi="Calibri" w:cs="Calibri"/>
          <w:color w:val="000000"/>
          <w:kern w:val="0"/>
          <w14:ligatures w14:val="none"/>
        </w:rPr>
        <w:t>To calculate the</w:t>
      </w:r>
      <w:r w:rsidR="006C74B4">
        <w:rPr>
          <w:rFonts w:ascii="Calibri" w:eastAsia="Times New Roman" w:hAnsi="Calibri" w:cs="Calibri"/>
          <w:color w:val="000000"/>
          <w:kern w:val="0"/>
          <w14:ligatures w14:val="none"/>
        </w:rPr>
        <w:t xml:space="preserve"> force required to</w:t>
      </w:r>
      <w:r w:rsidR="005A3FB5">
        <w:rPr>
          <w:rFonts w:ascii="Calibri" w:eastAsia="Times New Roman" w:hAnsi="Calibri" w:cs="Calibri"/>
          <w:color w:val="000000"/>
          <w:kern w:val="0"/>
          <w14:ligatures w14:val="none"/>
        </w:rPr>
        <w:t xml:space="preserve"> </w:t>
      </w:r>
      <w:r w:rsidR="007A4892">
        <w:rPr>
          <w:rFonts w:ascii="Calibri" w:eastAsia="Times New Roman" w:hAnsi="Calibri" w:cs="Calibri"/>
          <w:color w:val="000000"/>
          <w:kern w:val="0"/>
          <w14:ligatures w14:val="none"/>
        </w:rPr>
        <w:t xml:space="preserve">displace the spring steel leaf </w:t>
      </w:r>
      <w:r w:rsidR="00E503B9">
        <w:rPr>
          <w:rFonts w:ascii="Calibri" w:eastAsia="Times New Roman" w:hAnsi="Calibri" w:cs="Calibri"/>
          <w:color w:val="000000"/>
          <w:kern w:val="0"/>
          <w14:ligatures w14:val="none"/>
        </w:rPr>
        <w:t xml:space="preserve">as </w:t>
      </w:r>
      <w:r w:rsidR="001D0D52">
        <w:rPr>
          <w:rFonts w:ascii="Calibri" w:eastAsia="Times New Roman" w:hAnsi="Calibri" w:cs="Calibri"/>
          <w:color w:val="000000"/>
          <w:kern w:val="0"/>
          <w14:ligatures w14:val="none"/>
        </w:rPr>
        <w:t>dictated by</w:t>
      </w:r>
      <w:r w:rsidR="006D2894">
        <w:rPr>
          <w:rFonts w:ascii="Calibri" w:eastAsia="Times New Roman" w:hAnsi="Calibri" w:cs="Calibri"/>
          <w:color w:val="000000"/>
          <w:kern w:val="0"/>
          <w14:ligatures w14:val="none"/>
        </w:rPr>
        <w:t xml:space="preserve"> the </w:t>
      </w:r>
      <w:r w:rsidR="001D0D52">
        <w:rPr>
          <w:rFonts w:ascii="Calibri" w:eastAsia="Times New Roman" w:hAnsi="Calibri" w:cs="Calibri"/>
          <w:color w:val="000000"/>
          <w:kern w:val="0"/>
          <w14:ligatures w14:val="none"/>
        </w:rPr>
        <w:t>mechanism’s</w:t>
      </w:r>
      <w:r w:rsidR="006D2894">
        <w:rPr>
          <w:rFonts w:ascii="Calibri" w:eastAsia="Times New Roman" w:hAnsi="Calibri" w:cs="Calibri"/>
          <w:color w:val="000000"/>
          <w:kern w:val="0"/>
          <w14:ligatures w14:val="none"/>
        </w:rPr>
        <w:t xml:space="preserve"> design</w:t>
      </w:r>
      <w:r w:rsidR="001D0D52">
        <w:rPr>
          <w:rFonts w:ascii="Calibri" w:eastAsia="Times New Roman" w:hAnsi="Calibri" w:cs="Calibri"/>
          <w:color w:val="000000"/>
          <w:kern w:val="0"/>
          <w14:ligatures w14:val="none"/>
        </w:rPr>
        <w:t xml:space="preserve">, one may </w:t>
      </w:r>
      <w:r w:rsidR="00CE1143">
        <w:rPr>
          <w:rFonts w:ascii="Calibri" w:eastAsia="Times New Roman" w:hAnsi="Calibri" w:cs="Calibri"/>
          <w:color w:val="000000"/>
          <w:kern w:val="0"/>
          <w14:ligatures w14:val="none"/>
        </w:rPr>
        <w:t xml:space="preserve">simplify the </w:t>
      </w:r>
      <w:r w:rsidR="00706C0B">
        <w:rPr>
          <w:rFonts w:ascii="Calibri" w:eastAsia="Times New Roman" w:hAnsi="Calibri" w:cs="Calibri"/>
          <w:color w:val="000000"/>
          <w:kern w:val="0"/>
          <w14:ligatures w14:val="none"/>
        </w:rPr>
        <w:t xml:space="preserve">system even further by analyzing half of each </w:t>
      </w:r>
      <w:r w:rsidR="00F653F1">
        <w:rPr>
          <w:rFonts w:ascii="Calibri" w:eastAsia="Times New Roman" w:hAnsi="Calibri" w:cs="Calibri"/>
          <w:color w:val="000000"/>
          <w:kern w:val="0"/>
          <w14:ligatures w14:val="none"/>
        </w:rPr>
        <w:t xml:space="preserve">leaf </w:t>
      </w:r>
      <w:r w:rsidR="00C668E1">
        <w:rPr>
          <w:rFonts w:ascii="Calibri" w:eastAsia="Times New Roman" w:hAnsi="Calibri" w:cs="Calibri"/>
          <w:color w:val="000000"/>
          <w:kern w:val="0"/>
          <w14:ligatures w14:val="none"/>
        </w:rPr>
        <w:t>as a cantilevered beam.</w:t>
      </w:r>
      <w:r w:rsidR="0050060A">
        <w:rPr>
          <w:rFonts w:ascii="Calibri" w:eastAsia="Times New Roman" w:hAnsi="Calibri" w:cs="Calibri"/>
          <w:color w:val="000000"/>
          <w:kern w:val="0"/>
          <w14:ligatures w14:val="none"/>
        </w:rPr>
        <w:t xml:space="preserve"> </w:t>
      </w:r>
      <w:r w:rsidR="00452DA7">
        <w:rPr>
          <w:rFonts w:ascii="Calibri" w:eastAsia="Times New Roman" w:hAnsi="Calibri" w:cs="Calibri"/>
          <w:color w:val="000000"/>
          <w:kern w:val="0"/>
          <w14:ligatures w14:val="none"/>
        </w:rPr>
        <w:t xml:space="preserve">This simplification of </w:t>
      </w:r>
      <w:r w:rsidR="00174D5A">
        <w:rPr>
          <w:rFonts w:ascii="Calibri" w:eastAsia="Times New Roman" w:hAnsi="Calibri" w:cs="Calibri"/>
          <w:color w:val="000000"/>
          <w:kern w:val="0"/>
          <w14:ligatures w14:val="none"/>
        </w:rPr>
        <w:t>equating half of each sp</w:t>
      </w:r>
      <w:r w:rsidR="00BC2804">
        <w:rPr>
          <w:rFonts w:ascii="Calibri" w:eastAsia="Times New Roman" w:hAnsi="Calibri" w:cs="Calibri"/>
          <w:color w:val="000000"/>
          <w:kern w:val="0"/>
          <w14:ligatures w14:val="none"/>
        </w:rPr>
        <w:t>ring steel</w:t>
      </w:r>
      <w:r w:rsidR="00E474FD">
        <w:rPr>
          <w:rFonts w:ascii="Calibri" w:eastAsia="Times New Roman" w:hAnsi="Calibri" w:cs="Calibri"/>
          <w:color w:val="000000"/>
          <w:kern w:val="0"/>
          <w14:ligatures w14:val="none"/>
        </w:rPr>
        <w:t xml:space="preserve"> leaf </w:t>
      </w:r>
      <w:r w:rsidR="00BC2804">
        <w:rPr>
          <w:rFonts w:ascii="Calibri" w:eastAsia="Times New Roman" w:hAnsi="Calibri" w:cs="Calibri"/>
          <w:color w:val="000000"/>
          <w:kern w:val="0"/>
          <w14:ligatures w14:val="none"/>
        </w:rPr>
        <w:t xml:space="preserve">to a cantilevered beam </w:t>
      </w:r>
      <w:r w:rsidR="00E474FD">
        <w:rPr>
          <w:rFonts w:ascii="Calibri" w:eastAsia="Times New Roman" w:hAnsi="Calibri" w:cs="Calibri"/>
          <w:color w:val="000000"/>
          <w:kern w:val="0"/>
          <w14:ligatures w14:val="none"/>
        </w:rPr>
        <w:t xml:space="preserve">is seen in </w:t>
      </w:r>
      <w:r w:rsidR="00914C30">
        <w:rPr>
          <w:rFonts w:ascii="Calibri" w:eastAsia="Times New Roman" w:hAnsi="Calibri" w:cs="Calibri"/>
          <w:color w:val="000000"/>
          <w:kern w:val="0"/>
          <w14:ligatures w14:val="none"/>
        </w:rPr>
        <w:fldChar w:fldCharType="begin"/>
      </w:r>
      <w:r w:rsidR="00914C30">
        <w:rPr>
          <w:rFonts w:ascii="Calibri" w:eastAsia="Times New Roman" w:hAnsi="Calibri" w:cs="Calibri"/>
          <w:color w:val="000000"/>
          <w:kern w:val="0"/>
          <w14:ligatures w14:val="none"/>
        </w:rPr>
        <w:instrText xml:space="preserve"> REF _Ref184780870 \h </w:instrText>
      </w:r>
      <w:r w:rsidR="00914C30">
        <w:rPr>
          <w:rFonts w:ascii="Calibri" w:eastAsia="Times New Roman" w:hAnsi="Calibri" w:cs="Calibri"/>
          <w:color w:val="000000"/>
          <w:kern w:val="0"/>
          <w14:ligatures w14:val="none"/>
        </w:rPr>
      </w:r>
      <w:r w:rsidR="00914C30">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5</w:t>
      </w:r>
      <w:r w:rsidR="00914C30">
        <w:rPr>
          <w:rFonts w:ascii="Calibri" w:eastAsia="Times New Roman" w:hAnsi="Calibri" w:cs="Calibri"/>
          <w:color w:val="000000"/>
          <w:kern w:val="0"/>
          <w14:ligatures w14:val="none"/>
        </w:rPr>
        <w:fldChar w:fldCharType="end"/>
      </w:r>
      <w:r w:rsidR="00CE5447">
        <w:rPr>
          <w:rFonts w:ascii="Calibri" w:eastAsia="Times New Roman" w:hAnsi="Calibri" w:cs="Calibri"/>
          <w:color w:val="000000"/>
          <w:kern w:val="0"/>
          <w14:ligatures w14:val="none"/>
        </w:rPr>
        <w:t>.</w:t>
      </w:r>
    </w:p>
    <w:p w14:paraId="0583E339" w14:textId="4B7912C2" w:rsidR="007E73FF" w:rsidRDefault="0006586E" w:rsidP="0006586E">
      <w:pPr>
        <w:jc w:val="center"/>
        <w:rPr>
          <w:rFonts w:ascii="Calibri" w:eastAsia="Times New Roman" w:hAnsi="Calibri" w:cs="Calibri"/>
          <w:color w:val="000000"/>
          <w:kern w:val="0"/>
          <w14:ligatures w14:val="none"/>
        </w:rPr>
      </w:pPr>
      <w:r>
        <w:rPr>
          <w:rFonts w:ascii="Calibri" w:eastAsia="Times New Roman" w:hAnsi="Calibri" w:cs="Calibri"/>
          <w:noProof/>
          <w:color w:val="000000"/>
          <w:kern w:val="0"/>
        </w:rPr>
        <mc:AlternateContent>
          <mc:Choice Requires="wpg">
            <w:drawing>
              <wp:inline distT="0" distB="0" distL="0" distR="0" wp14:anchorId="060DBDF7" wp14:editId="11D9F5D0">
                <wp:extent cx="4596765" cy="1362075"/>
                <wp:effectExtent l="0" t="0" r="0" b="9525"/>
                <wp:docPr id="1757904412" name="Group 5"/>
                <wp:cNvGraphicFramePr/>
                <a:graphic xmlns:a="http://schemas.openxmlformats.org/drawingml/2006/main">
                  <a:graphicData uri="http://schemas.microsoft.com/office/word/2010/wordprocessingGroup">
                    <wpg:wgp>
                      <wpg:cNvGrpSpPr/>
                      <wpg:grpSpPr>
                        <a:xfrm>
                          <a:off x="0" y="0"/>
                          <a:ext cx="4596765" cy="1362075"/>
                          <a:chOff x="0" y="0"/>
                          <a:chExt cx="4596765" cy="1362075"/>
                        </a:xfrm>
                      </wpg:grpSpPr>
                      <pic:pic xmlns:pic="http://schemas.openxmlformats.org/drawingml/2006/picture">
                        <pic:nvPicPr>
                          <pic:cNvPr id="1824762441" name="Picture 2" descr="Ink Drawings&#10;Ink Drawings&#10;Ink Drawings&#10;Ink Drawings&#10;Ink Drawings&#10;𝑭&#10;𝟐𝑳&#10;Ink Drawings&#10;Ink Drawings&#10;Ink Drawings&#10;Ink Drawings&#10;𝑭&#10;Ink Drawings&#10;𝟐𝑭&#10;Ink Drawings&#10;𝜹&#10;"/>
                          <pic:cNvPicPr>
                            <a:picLocks noChangeAspect="1"/>
                          </pic:cNvPicPr>
                        </pic:nvPicPr>
                        <pic:blipFill rotWithShape="1">
                          <a:blip r:embed="rId21">
                            <a:extLst>
                              <a:ext uri="{28A0092B-C50C-407E-A947-70E740481C1C}">
                                <a14:useLocalDpi xmlns:a14="http://schemas.microsoft.com/office/drawing/2010/main" val="0"/>
                              </a:ext>
                            </a:extLst>
                          </a:blip>
                          <a:srcRect t="2391" r="7692"/>
                          <a:stretch/>
                        </pic:blipFill>
                        <pic:spPr bwMode="auto">
                          <a:xfrm>
                            <a:off x="0" y="0"/>
                            <a:ext cx="2743200" cy="1362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7184145" name="Picture 4" descr="Ink Drawings&#10;Ink Drawings&#10;Ink Drawings&#10;Ink Drawings&#10;Ink Drawings&#10;Ink Drawings&#10;Ink Drawings&#10;Ink Drawings&#10;Ink Drawings&#10;Ink Drawings&#10;𝑭&#10;𝑳&#10;Ink Drawings&#10;Ink Drawings&#10;𝜹&#10;"/>
                          <pic:cNvPicPr>
                            <a:picLocks noChangeAspect="1"/>
                          </pic:cNvPicPr>
                        </pic:nvPicPr>
                        <pic:blipFill rotWithShape="1">
                          <a:blip r:embed="rId22">
                            <a:extLst>
                              <a:ext uri="{28A0092B-C50C-407E-A947-70E740481C1C}">
                                <a14:useLocalDpi xmlns:a14="http://schemas.microsoft.com/office/drawing/2010/main" val="0"/>
                              </a:ext>
                            </a:extLst>
                          </a:blip>
                          <a:srcRect t="3540" r="11307"/>
                          <a:stretch/>
                        </pic:blipFill>
                        <pic:spPr bwMode="auto">
                          <a:xfrm>
                            <a:off x="2905125" y="0"/>
                            <a:ext cx="1691640" cy="104203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6CB01B1" id="Group 5" o:spid="_x0000_s1026" style="width:361.95pt;height:107.25pt;mso-position-horizontal-relative:char;mso-position-vertical-relative:line" coordsize="45967,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">
                <v:shape id="Picture 2" o:spid="_x0000_s1027" type="#_x0000_t75" alt="Ink Drawings&#10;Ink Drawings&#10;Ink Drawings&#10;Ink Drawings&#10;Ink Drawings&#10;𝑭&#10;𝟐𝑳&#10;Ink Drawings&#10;Ink Drawings&#10;Ink Drawings&#10;Ink Drawings&#10;𝑭&#10;Ink Drawings&#10;𝟐𝑭&#10;Ink Drawings&#10;𝜹&#10;" style="position:absolute;width:27432;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">
                  <v:imagedata r:id="rId23" o:title="Ink Drawings&#10;Ink Drawings&#10;Ink Drawings&#10;Ink Drawings&#10;Ink Drawings&#10;𝑭&#10;𝟐𝑳&#10;Ink Drawings&#10;Ink Drawings&#10;Ink Drawings&#10;Ink Drawings&#10;𝑭&#10;Ink Drawings&#10;𝟐𝑭&#10;Ink Drawings&#10;𝜹&#10;" croptop="1567f" cropright="5041f"/>
                </v:shape>
                <v:shape id="Picture 4" o:spid="_x0000_s1028" type="#_x0000_t75" alt="Ink Drawings&#10;Ink Drawings&#10;Ink Drawings&#10;Ink Drawings&#10;Ink Drawings&#10;Ink Drawings&#10;Ink Drawings&#10;Ink Drawings&#10;Ink Drawings&#10;Ink Drawings&#10;𝑭&#10;𝑳&#10;Ink Drawings&#10;Ink Drawings&#10;𝜹&#10;" style="position:absolute;left:29051;width:16916;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">
                  <v:imagedata r:id="rId24" o:title="Ink Drawings&#10;Ink Drawings&#10;Ink Drawings&#10;Ink Drawings&#10;Ink Drawings&#10;Ink Drawings&#10;Ink Drawings&#10;Ink Drawings&#10;Ink Drawings&#10;Ink Drawings&#10;𝑭&#10;𝑳&#10;Ink Drawings&#10;Ink Drawings&#10;𝜹&#10;" croptop="2320f" cropright="7410f"/>
                </v:shape>
                <w10:anchorlock/>
              </v:group>
            </w:pict>
          </mc:Fallback>
        </mc:AlternateContent>
      </w:r>
    </w:p>
    <w:p w14:paraId="3054EF16" w14:textId="4ADF5874" w:rsidR="00FF0100" w:rsidRPr="00D77CCC" w:rsidRDefault="00FF2406" w:rsidP="00FF0100">
      <w:pPr>
        <w:jc w:val="center"/>
        <w:rPr>
          <w:rFonts w:ascii="Calibri" w:eastAsia="Times New Roman" w:hAnsi="Calibri" w:cs="Calibri"/>
          <w:color w:val="000000"/>
          <w:kern w:val="0"/>
          <w14:ligatures w14:val="none"/>
        </w:rPr>
      </w:pPr>
      <w:bookmarkStart w:id="7" w:name="_Ref184780870"/>
      <w:r w:rsidRPr="00497488">
        <w:rPr>
          <w:rFonts w:ascii="Calibri" w:hAnsi="Calibri" w:cs="Calibri"/>
          <w:color w:val="000000" w:themeColor="text1"/>
        </w:rPr>
        <w:t xml:space="preserve">Figure </w:t>
      </w:r>
      <w:r w:rsidRPr="00497488">
        <w:rPr>
          <w:rFonts w:ascii="Calibri" w:hAnsi="Calibri" w:cs="Calibri"/>
          <w:color w:val="000000" w:themeColor="text1"/>
        </w:rPr>
        <w:fldChar w:fldCharType="begin"/>
      </w:r>
      <w:r w:rsidRPr="00497488">
        <w:rPr>
          <w:rFonts w:ascii="Calibri" w:hAnsi="Calibri" w:cs="Calibri"/>
          <w:color w:val="000000" w:themeColor="text1"/>
        </w:rPr>
        <w:instrText xml:space="preserve"> SEQ Figure \* ARABIC </w:instrText>
      </w:r>
      <w:r w:rsidRPr="00497488">
        <w:rPr>
          <w:rFonts w:ascii="Calibri" w:hAnsi="Calibri" w:cs="Calibri"/>
          <w:color w:val="000000" w:themeColor="text1"/>
        </w:rPr>
        <w:fldChar w:fldCharType="separate"/>
      </w:r>
      <w:r w:rsidR="0036793E">
        <w:rPr>
          <w:rFonts w:ascii="Calibri" w:hAnsi="Calibri" w:cs="Calibri"/>
          <w:noProof/>
          <w:color w:val="000000" w:themeColor="text1"/>
        </w:rPr>
        <w:t>5</w:t>
      </w:r>
      <w:r w:rsidRPr="00497488">
        <w:rPr>
          <w:rFonts w:ascii="Calibri" w:hAnsi="Calibri" w:cs="Calibri"/>
          <w:color w:val="000000" w:themeColor="text1"/>
        </w:rPr>
        <w:fldChar w:fldCharType="end"/>
      </w:r>
      <w:bookmarkEnd w:id="7"/>
      <w:r w:rsidRPr="00497488">
        <w:rPr>
          <w:rFonts w:ascii="Calibri" w:hAnsi="Calibri" w:cs="Calibri"/>
          <w:color w:val="000000" w:themeColor="text1"/>
        </w:rPr>
        <w:t>.</w:t>
      </w:r>
      <w:r>
        <w:rPr>
          <w:rFonts w:ascii="Calibri" w:hAnsi="Calibri" w:cs="Calibri"/>
          <w:color w:val="000000" w:themeColor="text1"/>
        </w:rPr>
        <w:t xml:space="preserve"> </w:t>
      </w:r>
      <w:r>
        <w:rPr>
          <w:rFonts w:ascii="Calibri" w:eastAsia="Times New Roman" w:hAnsi="Calibri" w:cs="Calibri"/>
          <w:color w:val="000000"/>
          <w:kern w:val="0"/>
          <w14:ligatures w14:val="none"/>
        </w:rPr>
        <w:t xml:space="preserve">Beam </w:t>
      </w:r>
      <w:r w:rsidR="00AE5C80">
        <w:rPr>
          <w:rFonts w:ascii="Calibri" w:hAnsi="Calibri" w:cs="Calibri"/>
          <w:color w:val="000000" w:themeColor="text1"/>
        </w:rPr>
        <w:t>bending diagram of a l</w:t>
      </w:r>
      <w:r w:rsidR="000F234C">
        <w:rPr>
          <w:rFonts w:ascii="Calibri" w:hAnsi="Calibri" w:cs="Calibri"/>
          <w:color w:val="000000" w:themeColor="text1"/>
        </w:rPr>
        <w:t xml:space="preserve">eaf </w:t>
      </w:r>
      <w:r w:rsidR="00AE5C80">
        <w:rPr>
          <w:rFonts w:ascii="Calibri" w:hAnsi="Calibri" w:cs="Calibri"/>
          <w:color w:val="000000" w:themeColor="text1"/>
        </w:rPr>
        <w:t xml:space="preserve">spring simplified as a </w:t>
      </w:r>
      <w:r w:rsidR="00CD5ADF">
        <w:rPr>
          <w:rFonts w:ascii="Calibri" w:hAnsi="Calibri" w:cs="Calibri"/>
          <w:color w:val="000000" w:themeColor="text1"/>
        </w:rPr>
        <w:t xml:space="preserve">mirrored </w:t>
      </w:r>
      <w:r w:rsidR="00217694">
        <w:rPr>
          <w:rFonts w:ascii="Calibri" w:hAnsi="Calibri" w:cs="Calibri"/>
          <w:color w:val="000000" w:themeColor="text1"/>
        </w:rPr>
        <w:t>c</w:t>
      </w:r>
      <w:r w:rsidR="00927483">
        <w:rPr>
          <w:rFonts w:ascii="Calibri" w:hAnsi="Calibri" w:cs="Calibri"/>
          <w:color w:val="000000" w:themeColor="text1"/>
        </w:rPr>
        <w:t>antilevered</w:t>
      </w:r>
      <w:r w:rsidR="00927483">
        <w:rPr>
          <w:rFonts w:ascii="Calibri" w:eastAsia="Times New Roman" w:hAnsi="Calibri" w:cs="Calibri"/>
          <w:color w:val="000000"/>
          <w:kern w:val="0"/>
          <w14:ligatures w14:val="none"/>
        </w:rPr>
        <w:t xml:space="preserve"> </w:t>
      </w:r>
      <w:r w:rsidR="00CD5ADF">
        <w:rPr>
          <w:rFonts w:ascii="Calibri" w:eastAsia="Times New Roman" w:hAnsi="Calibri" w:cs="Calibri"/>
          <w:color w:val="000000"/>
          <w:kern w:val="0"/>
          <w14:ligatures w14:val="none"/>
        </w:rPr>
        <w:t xml:space="preserve">beam (left) with </w:t>
      </w:r>
      <w:r w:rsidR="002E3436">
        <w:rPr>
          <w:rFonts w:ascii="Calibri" w:eastAsia="Times New Roman" w:hAnsi="Calibri" w:cs="Calibri"/>
          <w:color w:val="000000"/>
          <w:kern w:val="0"/>
          <w14:ligatures w14:val="none"/>
        </w:rPr>
        <w:t xml:space="preserve">the </w:t>
      </w:r>
      <w:r w:rsidR="00CD5ADF">
        <w:rPr>
          <w:rFonts w:ascii="Calibri" w:eastAsia="Times New Roman" w:hAnsi="Calibri" w:cs="Calibri"/>
          <w:color w:val="000000"/>
          <w:kern w:val="0"/>
          <w14:ligatures w14:val="none"/>
        </w:rPr>
        <w:t>half</w:t>
      </w:r>
      <w:r w:rsidR="00927483">
        <w:rPr>
          <w:rFonts w:ascii="Calibri" w:eastAsia="Times New Roman" w:hAnsi="Calibri" w:cs="Calibri"/>
          <w:color w:val="000000"/>
          <w:kern w:val="0"/>
          <w14:ligatures w14:val="none"/>
        </w:rPr>
        <w:t xml:space="preserve"> </w:t>
      </w:r>
      <w:r w:rsidR="00B6598E">
        <w:rPr>
          <w:rFonts w:ascii="Calibri" w:eastAsia="Times New Roman" w:hAnsi="Calibri" w:cs="Calibri"/>
          <w:color w:val="000000"/>
          <w:kern w:val="0"/>
          <w14:ligatures w14:val="none"/>
        </w:rPr>
        <w:t xml:space="preserve">system equating to a </w:t>
      </w:r>
      <w:r w:rsidR="009C636B">
        <w:rPr>
          <w:rFonts w:ascii="Calibri" w:eastAsia="Times New Roman" w:hAnsi="Calibri" w:cs="Calibri"/>
          <w:color w:val="000000"/>
          <w:kern w:val="0"/>
          <w14:ligatures w14:val="none"/>
        </w:rPr>
        <w:t>simple cantilevered beam</w:t>
      </w:r>
      <w:r w:rsidR="00D40366">
        <w:rPr>
          <w:rFonts w:ascii="Calibri" w:eastAsia="Times New Roman" w:hAnsi="Calibri" w:cs="Calibri"/>
          <w:color w:val="000000"/>
          <w:kern w:val="0"/>
          <w14:ligatures w14:val="none"/>
        </w:rPr>
        <w:t xml:space="preserve">. </w:t>
      </w:r>
      <m:oMath>
        <m:r>
          <w:rPr>
            <w:rFonts w:ascii="Cambria Math" w:eastAsia="Times New Roman" w:hAnsi="Cambria Math" w:cs="Calibri"/>
            <w:color w:val="000000"/>
            <w:kern w:val="0"/>
            <w14:ligatures w14:val="none"/>
          </w:rPr>
          <m:t>F</m:t>
        </m:r>
      </m:oMath>
      <w:r w:rsidR="00F21EE8">
        <w:rPr>
          <w:rFonts w:ascii="Calibri" w:eastAsia="Times New Roman" w:hAnsi="Calibri" w:cs="Calibri"/>
          <w:color w:val="000000"/>
          <w:kern w:val="0"/>
          <w14:ligatures w14:val="none"/>
        </w:rPr>
        <w:t xml:space="preserve"> represents the </w:t>
      </w:r>
      <w:r w:rsidR="007854CB">
        <w:rPr>
          <w:rFonts w:ascii="Calibri" w:eastAsia="Times New Roman" w:hAnsi="Calibri" w:cs="Calibri"/>
          <w:color w:val="000000"/>
          <w:kern w:val="0"/>
          <w14:ligatures w14:val="none"/>
        </w:rPr>
        <w:t xml:space="preserve">force applied to either end </w:t>
      </w:r>
      <w:r w:rsidR="00CF2FC6">
        <w:rPr>
          <w:rFonts w:ascii="Calibri" w:eastAsia="Times New Roman" w:hAnsi="Calibri" w:cs="Calibri"/>
          <w:color w:val="000000"/>
          <w:kern w:val="0"/>
          <w14:ligatures w14:val="none"/>
        </w:rPr>
        <w:t xml:space="preserve">while </w:t>
      </w:r>
      <m:oMath>
        <m:r>
          <w:rPr>
            <w:rFonts w:ascii="Cambria Math" w:eastAsia="Times New Roman" w:hAnsi="Cambria Math" w:cs="Calibri"/>
            <w:color w:val="000000"/>
            <w:kern w:val="0"/>
            <w14:ligatures w14:val="none"/>
          </w:rPr>
          <m:t>L</m:t>
        </m:r>
      </m:oMath>
      <w:r w:rsidR="00996BB1">
        <w:rPr>
          <w:rFonts w:ascii="Calibri" w:eastAsia="Times New Roman" w:hAnsi="Calibri" w:cs="Calibri"/>
          <w:color w:val="000000"/>
          <w:kern w:val="0"/>
          <w14:ligatures w14:val="none"/>
        </w:rPr>
        <w:t xml:space="preserve"> is the </w:t>
      </w:r>
      <w:r w:rsidR="009F6BAB">
        <w:rPr>
          <w:rFonts w:ascii="Calibri" w:eastAsia="Times New Roman" w:hAnsi="Calibri" w:cs="Calibri"/>
          <w:color w:val="000000"/>
          <w:kern w:val="0"/>
          <w14:ligatures w14:val="none"/>
        </w:rPr>
        <w:t xml:space="preserve">average </w:t>
      </w:r>
      <w:r w:rsidR="00996BB1">
        <w:rPr>
          <w:rFonts w:ascii="Calibri" w:eastAsia="Times New Roman" w:hAnsi="Calibri" w:cs="Calibri"/>
          <w:color w:val="000000"/>
          <w:kern w:val="0"/>
          <w14:ligatures w14:val="none"/>
        </w:rPr>
        <w:t xml:space="preserve">projected half-length and </w:t>
      </w:r>
      <m:oMath>
        <m:r>
          <w:rPr>
            <w:rFonts w:ascii="Cambria Math" w:eastAsia="Times New Roman" w:hAnsi="Cambria Math" w:cs="Calibri"/>
            <w:color w:val="000000"/>
            <w:kern w:val="0"/>
            <w14:ligatures w14:val="none"/>
          </w:rPr>
          <m:t>δ</m:t>
        </m:r>
      </m:oMath>
      <w:r w:rsidR="00996BB1">
        <w:rPr>
          <w:rFonts w:ascii="Calibri" w:eastAsia="Times New Roman" w:hAnsi="Calibri" w:cs="Calibri"/>
          <w:color w:val="000000"/>
          <w:kern w:val="0"/>
          <w14:ligatures w14:val="none"/>
        </w:rPr>
        <w:t xml:space="preserve"> is the vertical displacement.</w:t>
      </w:r>
      <w:r w:rsidR="009C636B">
        <w:rPr>
          <w:rFonts w:ascii="Calibri" w:eastAsia="Times New Roman" w:hAnsi="Calibri" w:cs="Calibri"/>
          <w:color w:val="000000"/>
          <w:kern w:val="0"/>
          <w14:ligatures w14:val="none"/>
        </w:rPr>
        <w:t xml:space="preserve"> </w:t>
      </w:r>
    </w:p>
    <w:p w14:paraId="48E781EB" w14:textId="2DD4FBC6" w:rsidR="008D0ACF" w:rsidRDefault="00462DF0" w:rsidP="00FE6FCA">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With </w:t>
      </w:r>
      <w:r w:rsidR="002D3436">
        <w:rPr>
          <w:rFonts w:ascii="Calibri" w:eastAsia="Times New Roman" w:hAnsi="Calibri" w:cs="Calibri"/>
          <w:color w:val="000000"/>
          <w:kern w:val="0"/>
          <w14:ligatures w14:val="none"/>
        </w:rPr>
        <w:t>this simplification of the half-system as a cantilevered beam</w:t>
      </w:r>
      <w:r w:rsidR="00216C0B">
        <w:rPr>
          <w:rFonts w:ascii="Calibri" w:eastAsia="Times New Roman" w:hAnsi="Calibri" w:cs="Calibri"/>
          <w:color w:val="000000"/>
          <w:kern w:val="0"/>
          <w14:ligatures w14:val="none"/>
        </w:rPr>
        <w:t>,</w:t>
      </w:r>
      <w:r w:rsidR="002D3436">
        <w:rPr>
          <w:rFonts w:ascii="Calibri" w:eastAsia="Times New Roman" w:hAnsi="Calibri" w:cs="Calibri"/>
          <w:color w:val="000000"/>
          <w:kern w:val="0"/>
          <w14:ligatures w14:val="none"/>
        </w:rPr>
        <w:t xml:space="preserve"> the maximum </w:t>
      </w:r>
      <w:r w:rsidR="00216C0B">
        <w:rPr>
          <w:rFonts w:ascii="Calibri" w:eastAsia="Times New Roman" w:hAnsi="Calibri" w:cs="Calibri"/>
          <w:color w:val="000000"/>
          <w:kern w:val="0"/>
          <w14:ligatures w14:val="none"/>
        </w:rPr>
        <w:t>displacement</w:t>
      </w:r>
      <w:r w:rsidR="002724D6">
        <w:rPr>
          <w:rFonts w:ascii="Calibri" w:eastAsia="Times New Roman" w:hAnsi="Calibri" w:cs="Calibri"/>
          <w:color w:val="000000"/>
          <w:kern w:val="0"/>
          <w14:ligatures w14:val="none"/>
        </w:rPr>
        <w:t xml:space="preserve">, </w:t>
      </w:r>
      <m:oMath>
        <m:r>
          <w:rPr>
            <w:rFonts w:ascii="Cambria Math" w:eastAsia="Times New Roman" w:hAnsi="Cambria Math" w:cs="Calibri"/>
            <w:color w:val="000000"/>
            <w:kern w:val="0"/>
            <w14:ligatures w14:val="none"/>
          </w:rPr>
          <m:t>δ</m:t>
        </m:r>
      </m:oMath>
      <w:r w:rsidR="002724D6">
        <w:rPr>
          <w:rFonts w:ascii="Calibri" w:eastAsia="Times New Roman" w:hAnsi="Calibri" w:cs="Calibri"/>
          <w:color w:val="000000"/>
          <w:kern w:val="0"/>
          <w14:ligatures w14:val="none"/>
        </w:rPr>
        <w:t>,</w:t>
      </w:r>
      <w:r w:rsidR="00216C0B">
        <w:rPr>
          <w:rFonts w:ascii="Calibri" w:eastAsia="Times New Roman" w:hAnsi="Calibri" w:cs="Calibri"/>
          <w:color w:val="000000"/>
          <w:kern w:val="0"/>
          <w14:ligatures w14:val="none"/>
        </w:rPr>
        <w:t xml:space="preserve"> may be calculated from Equation </w:t>
      </w:r>
      <w:r w:rsidR="00972AA2" w:rsidRPr="00972AA2">
        <w:rPr>
          <w:rFonts w:ascii="Calibri" w:eastAsia="Times New Roman" w:hAnsi="Calibri" w:cs="Calibri"/>
          <w:color w:val="000000"/>
          <w:kern w:val="0"/>
          <w14:ligatures w14:val="none"/>
        </w:rPr>
        <w:fldChar w:fldCharType="begin"/>
      </w:r>
      <w:r w:rsidR="00972AA2" w:rsidRPr="00972AA2">
        <w:rPr>
          <w:rFonts w:ascii="Calibri" w:eastAsia="Times New Roman" w:hAnsi="Calibri" w:cs="Calibri"/>
          <w:color w:val="000000"/>
          <w:kern w:val="0"/>
          <w14:ligatures w14:val="none"/>
        </w:rPr>
        <w:instrText xml:space="preserve"> REF _Ref184780891 \h  \* MERGEFORMAT </w:instrText>
      </w:r>
      <w:r w:rsidR="00972AA2" w:rsidRPr="00972AA2">
        <w:rPr>
          <w:rFonts w:ascii="Calibri" w:eastAsia="Times New Roman" w:hAnsi="Calibri" w:cs="Calibri"/>
          <w:color w:val="000000"/>
          <w:kern w:val="0"/>
          <w14:ligatures w14:val="none"/>
        </w:rPr>
      </w:r>
      <w:r w:rsidR="00972AA2" w:rsidRPr="00972AA2">
        <w:rPr>
          <w:rFonts w:ascii="Calibri" w:eastAsia="Times New Roman" w:hAnsi="Calibri" w:cs="Calibri"/>
          <w:color w:val="000000"/>
          <w:kern w:val="0"/>
          <w14:ligatures w14:val="none"/>
        </w:rPr>
        <w:fldChar w:fldCharType="separate"/>
      </w:r>
      <w:r w:rsidR="0036793E">
        <w:rPr>
          <w:rFonts w:ascii="Calibri" w:hAnsi="Calibri" w:cs="Calibri"/>
          <w:noProof/>
        </w:rPr>
        <w:t>1</w:t>
      </w:r>
      <w:r w:rsidR="00972AA2" w:rsidRPr="00972AA2">
        <w:rPr>
          <w:rFonts w:ascii="Calibri" w:eastAsia="Times New Roman" w:hAnsi="Calibri" w:cs="Calibri"/>
          <w:color w:val="000000"/>
          <w:kern w:val="0"/>
          <w14:ligatures w14:val="none"/>
        </w:rPr>
        <w:fldChar w:fldCharType="end"/>
      </w:r>
      <w:r w:rsidR="00355E24">
        <w:rPr>
          <w:rFonts w:ascii="Calibri" w:eastAsia="Times New Roman" w:hAnsi="Calibri" w:cs="Calibri"/>
          <w:color w:val="000000"/>
          <w:kern w:val="0"/>
          <w14:ligatures w14:val="none"/>
        </w:rPr>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D0ACF" w14:paraId="4824C7E4" w14:textId="77777777" w:rsidTr="00EF67F9">
        <w:tc>
          <w:tcPr>
            <w:tcW w:w="3116" w:type="dxa"/>
          </w:tcPr>
          <w:p w14:paraId="761E6834" w14:textId="77777777" w:rsidR="008D0ACF" w:rsidRDefault="008D0ACF" w:rsidP="008D0555">
            <w:pPr>
              <w:rPr>
                <w:rFonts w:ascii="Calibri" w:eastAsia="Times New Roman" w:hAnsi="Calibri" w:cs="Calibri"/>
                <w:color w:val="000000"/>
                <w:kern w:val="0"/>
                <w14:ligatures w14:val="none"/>
              </w:rPr>
            </w:pPr>
          </w:p>
        </w:tc>
        <w:tc>
          <w:tcPr>
            <w:tcW w:w="3117" w:type="dxa"/>
            <w:vAlign w:val="center"/>
          </w:tcPr>
          <w:p w14:paraId="07907F04" w14:textId="7068B345" w:rsidR="008D0ACF" w:rsidRPr="008D0ACF" w:rsidRDefault="000F18A4" w:rsidP="00972AA2">
            <w:pPr>
              <w:keepNext/>
              <w:jc w:val="center"/>
            </w:pPr>
            <m:oMathPara>
              <m:oMath>
                <m:r>
                  <w:rPr>
                    <w:rFonts w:ascii="Cambria Math" w:eastAsia="Times New Roman" w:hAnsi="Cambria Math" w:cs="Calibri"/>
                    <w:color w:val="000000"/>
                    <w:kern w:val="0"/>
                    <w14:ligatures w14:val="none"/>
                  </w:rPr>
                  <m:t>δ=</m:t>
                </m:r>
                <m:f>
                  <m:fPr>
                    <m:ctrlPr>
                      <w:rPr>
                        <w:rFonts w:ascii="Cambria Math" w:eastAsia="Times New Roman" w:hAnsi="Cambria Math" w:cs="Calibri"/>
                        <w:i/>
                        <w:color w:val="000000"/>
                        <w:kern w:val="0"/>
                        <w14:ligatures w14:val="none"/>
                      </w:rPr>
                    </m:ctrlPr>
                  </m:fPr>
                  <m:num>
                    <m:r>
                      <w:rPr>
                        <w:rFonts w:ascii="Cambria Math" w:eastAsia="Times New Roman" w:hAnsi="Cambria Math" w:cs="Calibri"/>
                        <w:color w:val="000000"/>
                        <w:kern w:val="0"/>
                        <w14:ligatures w14:val="none"/>
                      </w:rPr>
                      <m:t>F</m:t>
                    </m:r>
                    <m:sSup>
                      <m:sSupPr>
                        <m:ctrlPr>
                          <w:rPr>
                            <w:rFonts w:ascii="Cambria Math" w:eastAsia="Times New Roman" w:hAnsi="Cambria Math" w:cs="Calibri"/>
                            <w:i/>
                            <w:color w:val="000000"/>
                            <w:kern w:val="0"/>
                            <w14:ligatures w14:val="none"/>
                          </w:rPr>
                        </m:ctrlPr>
                      </m:sSupPr>
                      <m:e>
                        <m:r>
                          <w:rPr>
                            <w:rFonts w:ascii="Cambria Math" w:eastAsia="Times New Roman" w:hAnsi="Cambria Math" w:cs="Calibri"/>
                            <w:color w:val="000000"/>
                            <w:kern w:val="0"/>
                            <w14:ligatures w14:val="none"/>
                          </w:rPr>
                          <m:t>L</m:t>
                        </m:r>
                      </m:e>
                      <m:sup>
                        <m:r>
                          <w:rPr>
                            <w:rFonts w:ascii="Cambria Math" w:eastAsia="Times New Roman" w:hAnsi="Cambria Math" w:cs="Calibri"/>
                            <w:color w:val="000000"/>
                            <w:kern w:val="0"/>
                            <w14:ligatures w14:val="none"/>
                          </w:rPr>
                          <m:t>3</m:t>
                        </m:r>
                      </m:sup>
                    </m:sSup>
                  </m:num>
                  <m:den>
                    <m:r>
                      <w:rPr>
                        <w:rFonts w:ascii="Cambria Math" w:eastAsia="Times New Roman" w:hAnsi="Cambria Math" w:cs="Calibri"/>
                        <w:color w:val="000000"/>
                        <w:kern w:val="0"/>
                        <w14:ligatures w14:val="none"/>
                      </w:rPr>
                      <m:t>3EI</m:t>
                    </m:r>
                  </m:den>
                </m:f>
              </m:oMath>
            </m:oMathPara>
          </w:p>
        </w:tc>
        <w:tc>
          <w:tcPr>
            <w:tcW w:w="3117" w:type="dxa"/>
            <w:vAlign w:val="center"/>
          </w:tcPr>
          <w:p w14:paraId="4D657420" w14:textId="307206E5" w:rsidR="008D0ACF" w:rsidRPr="00972AA2" w:rsidRDefault="008D0ACF" w:rsidP="008D0ACF">
            <w:pPr>
              <w:pStyle w:val="Caption"/>
              <w:jc w:val="right"/>
              <w:rPr>
                <w:rFonts w:ascii="Calibri" w:hAnsi="Calibri" w:cs="Calibri"/>
                <w:i w:val="0"/>
                <w:sz w:val="22"/>
                <w:szCs w:val="22"/>
              </w:rPr>
            </w:pPr>
            <w:r w:rsidRPr="00972AA2">
              <w:rPr>
                <w:rFonts w:ascii="Calibri" w:hAnsi="Calibri" w:cs="Calibri"/>
                <w:i w:val="0"/>
                <w:sz w:val="22"/>
                <w:szCs w:val="22"/>
              </w:rPr>
              <w:fldChar w:fldCharType="begin"/>
            </w:r>
            <w:r w:rsidRPr="00972AA2">
              <w:rPr>
                <w:rFonts w:ascii="Calibri" w:hAnsi="Calibri" w:cs="Calibri"/>
                <w:i w:val="0"/>
                <w:sz w:val="22"/>
                <w:szCs w:val="22"/>
              </w:rPr>
              <w:instrText xml:space="preserve"> SEQ Equation \* ARABIC </w:instrText>
            </w:r>
            <w:r w:rsidRPr="00972AA2">
              <w:rPr>
                <w:rFonts w:ascii="Calibri" w:hAnsi="Calibri" w:cs="Calibri"/>
                <w:i w:val="0"/>
                <w:sz w:val="22"/>
                <w:szCs w:val="22"/>
              </w:rPr>
              <w:fldChar w:fldCharType="separate"/>
            </w:r>
            <w:bookmarkStart w:id="8" w:name="_Ref184780891"/>
            <w:r w:rsidR="0036793E">
              <w:rPr>
                <w:rFonts w:ascii="Calibri" w:hAnsi="Calibri" w:cs="Calibri"/>
                <w:i w:val="0"/>
                <w:noProof/>
                <w:sz w:val="22"/>
                <w:szCs w:val="22"/>
              </w:rPr>
              <w:t>1</w:t>
            </w:r>
            <w:bookmarkEnd w:id="8"/>
            <w:r w:rsidRPr="00972AA2">
              <w:rPr>
                <w:rFonts w:ascii="Calibri" w:hAnsi="Calibri" w:cs="Calibri"/>
                <w:i w:val="0"/>
                <w:sz w:val="22"/>
                <w:szCs w:val="22"/>
              </w:rPr>
              <w:fldChar w:fldCharType="end"/>
            </w:r>
          </w:p>
        </w:tc>
      </w:tr>
    </w:tbl>
    <w:p w14:paraId="05D378DB" w14:textId="67ABE74E" w:rsidR="00355E24" w:rsidRDefault="00355E24" w:rsidP="008D0555">
      <w:pPr>
        <w:rPr>
          <w:rFonts w:ascii="Calibri" w:eastAsia="Times New Roman" w:hAnsi="Calibri" w:cs="Calibri"/>
          <w:color w:val="000000"/>
          <w:kern w:val="0"/>
          <w14:ligatures w14:val="none"/>
        </w:rPr>
      </w:pPr>
    </w:p>
    <w:p w14:paraId="0D09CFDF" w14:textId="4F822EA4" w:rsidR="00DE25C4" w:rsidRDefault="00FC0506" w:rsidP="00FE6FCA">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w</w:t>
      </w:r>
      <w:r w:rsidR="00C26E71">
        <w:rPr>
          <w:rFonts w:ascii="Calibri" w:eastAsia="Times New Roman" w:hAnsi="Calibri" w:cs="Calibri"/>
          <w:color w:val="000000"/>
          <w:kern w:val="0"/>
          <w14:ligatures w14:val="none"/>
        </w:rPr>
        <w:t xml:space="preserve">here </w:t>
      </w:r>
      <m:oMath>
        <m:r>
          <w:rPr>
            <w:rFonts w:ascii="Cambria Math" w:eastAsia="Times New Roman" w:hAnsi="Cambria Math" w:cs="Calibri"/>
            <w:color w:val="000000"/>
            <w:kern w:val="0"/>
            <w14:ligatures w14:val="none"/>
          </w:rPr>
          <m:t>F</m:t>
        </m:r>
      </m:oMath>
      <w:r w:rsidR="00D8712E">
        <w:rPr>
          <w:rFonts w:ascii="Calibri" w:eastAsia="Times New Roman" w:hAnsi="Calibri" w:cs="Calibri"/>
          <w:color w:val="000000"/>
          <w:kern w:val="0"/>
          <w14:ligatures w14:val="none"/>
        </w:rPr>
        <w:t xml:space="preserve"> is the applied force to the cantilever beam, </w:t>
      </w:r>
      <m:oMath>
        <m:r>
          <w:rPr>
            <w:rFonts w:ascii="Cambria Math" w:eastAsia="Times New Roman" w:hAnsi="Cambria Math" w:cs="Calibri"/>
            <w:color w:val="000000"/>
            <w:kern w:val="0"/>
            <w14:ligatures w14:val="none"/>
          </w:rPr>
          <m:t>L</m:t>
        </m:r>
      </m:oMath>
      <w:r w:rsidR="00447D44">
        <w:rPr>
          <w:rFonts w:ascii="Calibri" w:eastAsia="Times New Roman" w:hAnsi="Calibri" w:cs="Calibri"/>
          <w:color w:val="000000"/>
          <w:kern w:val="0"/>
          <w14:ligatures w14:val="none"/>
        </w:rPr>
        <w:t xml:space="preserve"> is the </w:t>
      </w:r>
      <w:r w:rsidR="00003B33">
        <w:rPr>
          <w:rFonts w:ascii="Calibri" w:eastAsia="Times New Roman" w:hAnsi="Calibri" w:cs="Calibri"/>
          <w:color w:val="000000"/>
          <w:kern w:val="0"/>
          <w14:ligatures w14:val="none"/>
        </w:rPr>
        <w:t xml:space="preserve">average </w:t>
      </w:r>
      <w:r w:rsidR="00D13515">
        <w:rPr>
          <w:rFonts w:ascii="Calibri" w:eastAsia="Times New Roman" w:hAnsi="Calibri" w:cs="Calibri"/>
          <w:color w:val="000000"/>
          <w:kern w:val="0"/>
          <w14:ligatures w14:val="none"/>
        </w:rPr>
        <w:t>projected half-length</w:t>
      </w:r>
      <w:r w:rsidR="008624D3">
        <w:rPr>
          <w:rFonts w:ascii="Calibri" w:eastAsia="Times New Roman" w:hAnsi="Calibri" w:cs="Calibri"/>
          <w:color w:val="000000"/>
          <w:kern w:val="0"/>
          <w14:ligatures w14:val="none"/>
        </w:rPr>
        <w:t xml:space="preserve">, </w:t>
      </w:r>
      <m:oMath>
        <m:r>
          <w:rPr>
            <w:rFonts w:ascii="Cambria Math" w:eastAsia="Times New Roman" w:hAnsi="Cambria Math" w:cs="Calibri"/>
            <w:color w:val="000000"/>
            <w:kern w:val="0"/>
            <w14:ligatures w14:val="none"/>
          </w:rPr>
          <m:t>E</m:t>
        </m:r>
      </m:oMath>
      <w:r w:rsidR="008624D3">
        <w:rPr>
          <w:rFonts w:ascii="Calibri" w:eastAsia="Times New Roman" w:hAnsi="Calibri" w:cs="Calibri"/>
          <w:color w:val="000000"/>
          <w:kern w:val="0"/>
          <w14:ligatures w14:val="none"/>
        </w:rPr>
        <w:t xml:space="preserve"> is the </w:t>
      </w:r>
      <w:r w:rsidR="00B74EE9">
        <w:rPr>
          <w:rFonts w:ascii="Calibri" w:eastAsia="Times New Roman" w:hAnsi="Calibri" w:cs="Calibri"/>
          <w:color w:val="000000"/>
          <w:kern w:val="0"/>
          <w14:ligatures w14:val="none"/>
        </w:rPr>
        <w:t xml:space="preserve">Young’s </w:t>
      </w:r>
      <w:r w:rsidR="0043628E">
        <w:rPr>
          <w:rFonts w:ascii="Calibri" w:eastAsia="Times New Roman" w:hAnsi="Calibri" w:cs="Calibri"/>
          <w:color w:val="000000"/>
          <w:kern w:val="0"/>
          <w14:ligatures w14:val="none"/>
        </w:rPr>
        <w:t>m</w:t>
      </w:r>
      <w:r w:rsidR="00B74EE9">
        <w:rPr>
          <w:rFonts w:ascii="Calibri" w:eastAsia="Times New Roman" w:hAnsi="Calibri" w:cs="Calibri"/>
          <w:color w:val="000000"/>
          <w:kern w:val="0"/>
          <w14:ligatures w14:val="none"/>
        </w:rPr>
        <w:t>odulus</w:t>
      </w:r>
      <w:r w:rsidR="0043628E">
        <w:rPr>
          <w:rFonts w:ascii="Calibri" w:eastAsia="Times New Roman" w:hAnsi="Calibri" w:cs="Calibri"/>
          <w:color w:val="000000"/>
          <w:kern w:val="0"/>
          <w14:ligatures w14:val="none"/>
        </w:rPr>
        <w:t xml:space="preserve">, and </w:t>
      </w:r>
      <m:oMath>
        <m:r>
          <w:rPr>
            <w:rFonts w:ascii="Cambria Math" w:eastAsia="Times New Roman" w:hAnsi="Cambria Math" w:cs="Calibri"/>
            <w:color w:val="000000"/>
            <w:kern w:val="0"/>
            <w14:ligatures w14:val="none"/>
          </w:rPr>
          <m:t>I</m:t>
        </m:r>
      </m:oMath>
      <w:r w:rsidR="0043628E">
        <w:rPr>
          <w:rFonts w:ascii="Calibri" w:eastAsia="Times New Roman" w:hAnsi="Calibri" w:cs="Calibri"/>
          <w:color w:val="000000"/>
          <w:kern w:val="0"/>
          <w14:ligatures w14:val="none"/>
        </w:rPr>
        <w:t xml:space="preserve"> is the</w:t>
      </w:r>
      <w:r w:rsidR="004166F5">
        <w:rPr>
          <w:rFonts w:ascii="Calibri" w:eastAsia="Times New Roman" w:hAnsi="Calibri" w:cs="Calibri"/>
          <w:color w:val="000000"/>
          <w:kern w:val="0"/>
          <w14:ligatures w14:val="none"/>
        </w:rPr>
        <w:t xml:space="preserve"> area moment of inertia of the beam’s cross section</w:t>
      </w:r>
      <w:r w:rsidR="0046304F">
        <w:rPr>
          <w:rFonts w:ascii="Calibri" w:eastAsia="Times New Roman" w:hAnsi="Calibri" w:cs="Calibri"/>
          <w:color w:val="000000"/>
          <w:kern w:val="0"/>
          <w14:ligatures w14:val="none"/>
        </w:rPr>
        <w:t xml:space="preserve"> </w:t>
      </w:r>
      <w:r w:rsidR="0046304F">
        <w:rPr>
          <w:rFonts w:ascii="Calibri" w:eastAsia="Times New Roman" w:hAnsi="Calibri" w:cs="Calibri"/>
          <w:color w:val="000000"/>
          <w:kern w:val="0"/>
          <w14:ligatures w14:val="none"/>
        </w:rPr>
        <w:fldChar w:fldCharType="begin"/>
      </w:r>
      <w:r w:rsidR="0046304F">
        <w:rPr>
          <w:rFonts w:ascii="Calibri" w:eastAsia="Times New Roman" w:hAnsi="Calibri" w:cs="Calibri"/>
          <w:color w:val="000000"/>
          <w:kern w:val="0"/>
          <w14:ligatures w14:val="none"/>
        </w:rPr>
        <w:instrText xml:space="preserve"> ADDIN ZOTERO_ITEM CSL_CITATION {"citationID":"QV3HdepS","properties":{"formattedCitation":"[8]","plainCitation":"[8]","noteIndex":0},"citationItems":[{"id":109,"uris":["http://zotero.org/groups/5624041/items/M6SU8ITT"],"itemData":{"id":109,"type":"book","edition":"8th","ISBN":"978-1-260-11327-3","language":"en","publisher":"McGraw Hill","source":"www.mheducation.com","title":"Mechanics of Materials","URL":"https://www.mheducation.com/highered/product/mechanics-materials-beer-johnston/M9781260113273.html","author":[{"family":"Beer","given":"Ferdinand"},{"family":"Johnston","given":"E"},{"family":"DeWolf","given":"John"},{"family":"Mazurek","given":"David"}],"accessed":{"date-parts":[["2024",9,6]]},"issued":{"date-parts":[["2019",1,4]]}}}],"schema":"https://github.com/citation-style-language/schema/raw/master/csl-citation.json"} </w:instrText>
      </w:r>
      <w:r w:rsidR="0046304F">
        <w:rPr>
          <w:rFonts w:ascii="Calibri" w:eastAsia="Times New Roman" w:hAnsi="Calibri" w:cs="Calibri"/>
          <w:color w:val="000000"/>
          <w:kern w:val="0"/>
          <w14:ligatures w14:val="none"/>
        </w:rPr>
        <w:fldChar w:fldCharType="separate"/>
      </w:r>
      <w:r w:rsidR="0046304F" w:rsidRPr="007E3EF5">
        <w:rPr>
          <w:rFonts w:ascii="Calibri" w:hAnsi="Calibri" w:cs="Calibri"/>
        </w:rPr>
        <w:t>[8]</w:t>
      </w:r>
      <w:r w:rsidR="0046304F">
        <w:rPr>
          <w:rFonts w:ascii="Calibri" w:eastAsia="Times New Roman" w:hAnsi="Calibri" w:cs="Calibri"/>
          <w:color w:val="000000"/>
          <w:kern w:val="0"/>
          <w14:ligatures w14:val="none"/>
        </w:rPr>
        <w:fldChar w:fldCharType="end"/>
      </w:r>
      <w:r w:rsidR="004166F5">
        <w:rPr>
          <w:rFonts w:ascii="Calibri" w:eastAsia="Times New Roman" w:hAnsi="Calibri" w:cs="Calibri"/>
          <w:color w:val="000000"/>
          <w:kern w:val="0"/>
          <w14:ligatures w14:val="none"/>
        </w:rPr>
        <w:t>.</w:t>
      </w:r>
    </w:p>
    <w:p w14:paraId="2AD5EFB6" w14:textId="28661FA2" w:rsidR="00913A59" w:rsidRPr="008D0555" w:rsidRDefault="00EF6162" w:rsidP="00FE6FCA">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With each spring steel leaf being </w:t>
      </w:r>
      <w:r w:rsidR="00E729E7">
        <w:rPr>
          <w:rFonts w:ascii="Calibri" w:eastAsia="Times New Roman" w:hAnsi="Calibri" w:cs="Calibri"/>
          <w:color w:val="000000"/>
          <w:kern w:val="0"/>
          <w14:ligatures w14:val="none"/>
        </w:rPr>
        <w:t xml:space="preserve">2” </w:t>
      </w:r>
      <w:r w:rsidR="004878E0">
        <w:rPr>
          <w:rFonts w:ascii="Calibri" w:eastAsia="Times New Roman" w:hAnsi="Calibri" w:cs="Calibri"/>
          <w:color w:val="000000"/>
          <w:kern w:val="0"/>
          <w14:ligatures w14:val="none"/>
        </w:rPr>
        <w:t>(</w:t>
      </w:r>
      <w:r w:rsidR="00C54590">
        <w:rPr>
          <w:rFonts w:ascii="Calibri" w:eastAsia="Times New Roman" w:hAnsi="Calibri" w:cs="Calibri"/>
          <w:color w:val="000000"/>
          <w:kern w:val="0"/>
          <w14:ligatures w14:val="none"/>
        </w:rPr>
        <w:t>50.8</w:t>
      </w:r>
      <w:r w:rsidR="003D46CD">
        <w:rPr>
          <w:rFonts w:ascii="Calibri" w:eastAsia="Times New Roman" w:hAnsi="Calibri" w:cs="Calibri"/>
          <w:color w:val="000000"/>
          <w:kern w:val="0"/>
          <w14:ligatures w14:val="none"/>
        </w:rPr>
        <w:t>0 mm)</w:t>
      </w:r>
      <w:r w:rsidR="00D21C05">
        <w:rPr>
          <w:rFonts w:ascii="Calibri" w:eastAsia="Times New Roman" w:hAnsi="Calibri" w:cs="Calibri"/>
          <w:color w:val="000000"/>
          <w:kern w:val="0"/>
          <w14:ligatures w14:val="none"/>
        </w:rPr>
        <w:t xml:space="preserve"> wide and .025” (</w:t>
      </w:r>
      <w:r w:rsidR="00E77805">
        <w:rPr>
          <w:rFonts w:ascii="Calibri" w:eastAsia="Times New Roman" w:hAnsi="Calibri" w:cs="Calibri"/>
          <w:color w:val="000000"/>
          <w:kern w:val="0"/>
          <w14:ligatures w14:val="none"/>
        </w:rPr>
        <w:t xml:space="preserve">.635 mm) thick, the area moment of inertia was </w:t>
      </w:r>
      <w:r w:rsidR="0020632A">
        <w:rPr>
          <w:rFonts w:ascii="Calibri" w:eastAsia="Times New Roman" w:hAnsi="Calibri" w:cs="Calibri"/>
          <w:color w:val="000000"/>
          <w:kern w:val="0"/>
          <w14:ligatures w14:val="none"/>
        </w:rPr>
        <w:t>calculated</w:t>
      </w:r>
      <w:r w:rsidR="00E77805">
        <w:rPr>
          <w:rFonts w:ascii="Calibri" w:eastAsia="Times New Roman" w:hAnsi="Calibri" w:cs="Calibri"/>
          <w:color w:val="000000"/>
          <w:kern w:val="0"/>
          <w14:ligatures w14:val="none"/>
        </w:rPr>
        <w:t xml:space="preserve"> to be </w:t>
      </w:r>
      <w:r w:rsidR="006B4754">
        <w:rPr>
          <w:rFonts w:ascii="Calibri" w:eastAsia="Times New Roman" w:hAnsi="Calibri" w:cs="Calibri"/>
          <w:color w:val="000000"/>
          <w:kern w:val="0"/>
          <w14:ligatures w14:val="none"/>
        </w:rPr>
        <w:t>1</w:t>
      </w:r>
      <w:r w:rsidR="008C6B56">
        <w:rPr>
          <w:rFonts w:ascii="Calibri" w:eastAsia="Times New Roman" w:hAnsi="Calibri" w:cs="Calibri"/>
          <w:color w:val="000000"/>
          <w:kern w:val="0"/>
          <w14:ligatures w14:val="none"/>
        </w:rPr>
        <w:t>.0</w:t>
      </w:r>
      <w:r w:rsidR="006B4754">
        <w:rPr>
          <w:rFonts w:ascii="Calibri" w:eastAsia="Times New Roman" w:hAnsi="Calibri" w:cs="Calibri"/>
          <w:color w:val="000000"/>
          <w:kern w:val="0"/>
          <w14:ligatures w14:val="none"/>
        </w:rPr>
        <w:t>8 mm</w:t>
      </w:r>
      <w:r w:rsidR="00C15062" w:rsidRPr="00C15062">
        <w:rPr>
          <w:rFonts w:ascii="Calibri" w:eastAsia="Times New Roman" w:hAnsi="Calibri" w:cs="Calibri"/>
          <w:color w:val="000000"/>
          <w:kern w:val="0"/>
          <w:vertAlign w:val="superscript"/>
          <w14:ligatures w14:val="none"/>
        </w:rPr>
        <w:t>3</w:t>
      </w:r>
      <w:r w:rsidR="00C15062">
        <w:rPr>
          <w:rFonts w:ascii="Calibri" w:eastAsia="Times New Roman" w:hAnsi="Calibri" w:cs="Calibri"/>
          <w:color w:val="000000"/>
          <w:kern w:val="0"/>
          <w14:ligatures w14:val="none"/>
        </w:rPr>
        <w:t>.</w:t>
      </w:r>
      <w:r w:rsidR="00062128">
        <w:rPr>
          <w:rFonts w:ascii="Calibri" w:eastAsia="Times New Roman" w:hAnsi="Calibri" w:cs="Calibri"/>
          <w:color w:val="000000"/>
          <w:kern w:val="0"/>
          <w14:ligatures w14:val="none"/>
        </w:rPr>
        <w:t xml:space="preserve"> Furthermore</w:t>
      </w:r>
      <w:r w:rsidR="004E6E50">
        <w:rPr>
          <w:rFonts w:ascii="Calibri" w:eastAsia="Times New Roman" w:hAnsi="Calibri" w:cs="Calibri"/>
          <w:color w:val="000000"/>
          <w:kern w:val="0"/>
          <w14:ligatures w14:val="none"/>
        </w:rPr>
        <w:t>, a</w:t>
      </w:r>
      <w:r w:rsidR="005B3C74">
        <w:rPr>
          <w:rFonts w:ascii="Calibri" w:eastAsia="Times New Roman" w:hAnsi="Calibri" w:cs="Calibri"/>
          <w:color w:val="000000"/>
          <w:kern w:val="0"/>
          <w14:ligatures w14:val="none"/>
        </w:rPr>
        <w:t xml:space="preserve">s the design utilizes 1075 spring steel the </w:t>
      </w:r>
      <w:r w:rsidR="00062128">
        <w:rPr>
          <w:rFonts w:ascii="Calibri" w:eastAsia="Times New Roman" w:hAnsi="Calibri" w:cs="Calibri"/>
          <w:color w:val="000000"/>
          <w:kern w:val="0"/>
          <w14:ligatures w14:val="none"/>
        </w:rPr>
        <w:t xml:space="preserve">Youngs modulus is found to be </w:t>
      </w:r>
      <w:r w:rsidR="00054656">
        <w:rPr>
          <w:rFonts w:ascii="Calibri" w:eastAsia="Times New Roman" w:hAnsi="Calibri" w:cs="Calibri"/>
          <w:color w:val="000000"/>
          <w:kern w:val="0"/>
          <w14:ligatures w14:val="none"/>
        </w:rPr>
        <w:t>200 GPa</w:t>
      </w:r>
      <w:r w:rsidR="00913A59">
        <w:rPr>
          <w:rFonts w:ascii="Calibri" w:eastAsia="Times New Roman" w:hAnsi="Calibri" w:cs="Calibri"/>
          <w:color w:val="000000"/>
          <w:kern w:val="0"/>
          <w14:ligatures w14:val="none"/>
        </w:rPr>
        <w:t xml:space="preserve"> </w:t>
      </w:r>
      <w:r w:rsidR="007E3EF5">
        <w:rPr>
          <w:rFonts w:ascii="Calibri" w:eastAsia="Times New Roman" w:hAnsi="Calibri" w:cs="Calibri"/>
          <w:color w:val="000000"/>
          <w:kern w:val="0"/>
          <w14:ligatures w14:val="none"/>
        </w:rPr>
        <w:fldChar w:fldCharType="begin"/>
      </w:r>
      <w:r w:rsidR="007E3EF5">
        <w:rPr>
          <w:rFonts w:ascii="Calibri" w:eastAsia="Times New Roman" w:hAnsi="Calibri" w:cs="Calibri"/>
          <w:color w:val="000000"/>
          <w:kern w:val="0"/>
          <w14:ligatures w14:val="none"/>
        </w:rPr>
        <w:instrText xml:space="preserve"> ADDIN ZOTERO_ITEM CSL_CITATION {"citationID":"QV3HdepS","properties":{"formattedCitation":"[8]","plainCitation":"[8]","noteIndex":0},"citationItems":[{"id":109,"uris":["http://zotero.org/groups/5624041/items/M6SU8ITT"],"itemData":{"id":109,"type":"book","edition":"8th","ISBN":"978-1-260-11327-3","language":"en","publisher":"McGraw Hill","source":"www.mheducation.com","title":"Mechanics of Materials","URL":"https://www.mheducation.com/highered/product/mechanics-materials-beer-johnston/M9781260113273.html","author":[{"family":"Beer","given":"Ferdinand"},{"family":"Johnston","given":"E"},{"family":"DeWolf","given":"John"},{"family":"Mazurek","given":"David"}],"accessed":{"date-parts":[["2024",9,6]]},"issued":{"date-parts":[["2019",1,4]]}}}],"schema":"https://github.com/citation-style-language/schema/raw/master/csl-citation.json"} </w:instrText>
      </w:r>
      <w:r w:rsidR="007E3EF5">
        <w:rPr>
          <w:rFonts w:ascii="Calibri" w:eastAsia="Times New Roman" w:hAnsi="Calibri" w:cs="Calibri"/>
          <w:color w:val="000000"/>
          <w:kern w:val="0"/>
          <w14:ligatures w14:val="none"/>
        </w:rPr>
        <w:fldChar w:fldCharType="separate"/>
      </w:r>
      <w:r w:rsidR="007E3EF5" w:rsidRPr="007E3EF5">
        <w:rPr>
          <w:rFonts w:ascii="Calibri" w:hAnsi="Calibri" w:cs="Calibri"/>
        </w:rPr>
        <w:t>[8]</w:t>
      </w:r>
      <w:r w:rsidR="007E3EF5">
        <w:rPr>
          <w:rFonts w:ascii="Calibri" w:eastAsia="Times New Roman" w:hAnsi="Calibri" w:cs="Calibri"/>
          <w:color w:val="000000"/>
          <w:kern w:val="0"/>
          <w14:ligatures w14:val="none"/>
        </w:rPr>
        <w:fldChar w:fldCharType="end"/>
      </w:r>
      <w:r w:rsidR="00913A59">
        <w:rPr>
          <w:rFonts w:ascii="Calibri" w:eastAsia="Times New Roman" w:hAnsi="Calibri" w:cs="Calibri"/>
          <w:color w:val="000000"/>
          <w:kern w:val="0"/>
          <w14:ligatures w14:val="none"/>
        </w:rPr>
        <w:t xml:space="preserve">. As the design of the fall protection device allows for a maximum deflection, </w:t>
      </w:r>
      <m:oMath>
        <m:r>
          <w:rPr>
            <w:rFonts w:ascii="Cambria Math" w:eastAsia="Times New Roman" w:hAnsi="Cambria Math" w:cs="Calibri"/>
            <w:color w:val="000000"/>
            <w:kern w:val="0"/>
            <w14:ligatures w14:val="none"/>
          </w:rPr>
          <m:t>δ</m:t>
        </m:r>
      </m:oMath>
      <w:r w:rsidR="00913A59">
        <w:rPr>
          <w:rFonts w:ascii="Calibri" w:eastAsia="Times New Roman" w:hAnsi="Calibri" w:cs="Calibri"/>
          <w:color w:val="000000"/>
          <w:kern w:val="0"/>
          <w14:ligatures w14:val="none"/>
        </w:rPr>
        <w:t xml:space="preserve">, of 30.48 mm between the deployed and stored states and includes an average half projected length, </w:t>
      </w:r>
      <m:oMath>
        <m:r>
          <w:rPr>
            <w:rFonts w:ascii="Cambria Math" w:eastAsia="Times New Roman" w:hAnsi="Cambria Math" w:cs="Calibri"/>
            <w:color w:val="000000"/>
            <w:kern w:val="0"/>
            <w14:ligatures w14:val="none"/>
          </w:rPr>
          <m:t>L</m:t>
        </m:r>
      </m:oMath>
      <w:r w:rsidR="00913A59">
        <w:rPr>
          <w:rFonts w:ascii="Calibri" w:eastAsia="Times New Roman" w:hAnsi="Calibri" w:cs="Calibri"/>
          <w:color w:val="000000"/>
          <w:kern w:val="0"/>
          <w14:ligatures w14:val="none"/>
        </w:rPr>
        <w:t xml:space="preserve">, of 80.11 mm, solving for the applied force in Equation </w:t>
      </w:r>
      <w:r w:rsidR="00913A59" w:rsidRPr="00271C4E">
        <w:rPr>
          <w:rFonts w:ascii="Calibri" w:eastAsia="Times New Roman" w:hAnsi="Calibri" w:cs="Calibri"/>
          <w:color w:val="000000"/>
          <w:kern w:val="0"/>
          <w14:ligatures w14:val="none"/>
        </w:rPr>
        <w:fldChar w:fldCharType="begin"/>
      </w:r>
      <w:r w:rsidR="00913A59" w:rsidRPr="00271C4E">
        <w:rPr>
          <w:rFonts w:ascii="Calibri" w:eastAsia="Times New Roman" w:hAnsi="Calibri" w:cs="Calibri"/>
          <w:color w:val="000000"/>
          <w:kern w:val="0"/>
          <w14:ligatures w14:val="none"/>
        </w:rPr>
        <w:instrText xml:space="preserve"> REF _Ref184780891 \h  \* MERGEFORMAT </w:instrText>
      </w:r>
      <w:r w:rsidR="00913A59" w:rsidRPr="00271C4E">
        <w:rPr>
          <w:rFonts w:ascii="Calibri" w:eastAsia="Times New Roman" w:hAnsi="Calibri" w:cs="Calibri"/>
          <w:color w:val="000000"/>
          <w:kern w:val="0"/>
          <w14:ligatures w14:val="none"/>
        </w:rPr>
      </w:r>
      <w:r w:rsidR="00913A59" w:rsidRPr="00271C4E">
        <w:rPr>
          <w:rFonts w:ascii="Calibri" w:eastAsia="Times New Roman" w:hAnsi="Calibri" w:cs="Calibri"/>
          <w:color w:val="000000"/>
          <w:kern w:val="0"/>
          <w14:ligatures w14:val="none"/>
        </w:rPr>
        <w:fldChar w:fldCharType="separate"/>
      </w:r>
      <w:r w:rsidR="0036793E" w:rsidRPr="0036793E">
        <w:rPr>
          <w:rFonts w:ascii="Calibri" w:hAnsi="Calibri" w:cs="Calibri"/>
          <w:noProof/>
        </w:rPr>
        <w:t>1</w:t>
      </w:r>
      <w:r w:rsidR="00913A59" w:rsidRPr="00271C4E">
        <w:rPr>
          <w:rFonts w:ascii="Calibri" w:eastAsia="Times New Roman" w:hAnsi="Calibri" w:cs="Calibri"/>
          <w:color w:val="000000"/>
          <w:kern w:val="0"/>
          <w14:ligatures w14:val="none"/>
        </w:rPr>
        <w:fldChar w:fldCharType="end"/>
      </w:r>
      <w:r w:rsidR="00913A59">
        <w:rPr>
          <w:rFonts w:ascii="Calibri" w:eastAsia="Times New Roman" w:hAnsi="Calibri" w:cs="Calibri"/>
          <w:color w:val="000000"/>
          <w:kern w:val="0"/>
          <w14:ligatures w14:val="none"/>
        </w:rPr>
        <w:t xml:space="preserve"> yields a value of 38.56 N per each half of each leaf. This combines to find the force required to fully compress all three spring steel leaves is approximately 231.35 N. Upon testing where the fall protection device was compressed on top of a load cell with the final force being recorded, this theoretical force was validated as the force required to compress the device was 52</w:t>
      </w:r>
      <w:r w:rsidR="00BA7722">
        <w:rPr>
          <w:rFonts w:ascii="Calibri" w:eastAsia="Times New Roman" w:hAnsi="Calibri" w:cs="Calibri"/>
          <w:color w:val="000000"/>
          <w:kern w:val="0"/>
          <w14:ligatures w14:val="none"/>
        </w:rPr>
        <w:t xml:space="preserve"> </w:t>
      </w:r>
      <w:r w:rsidR="00913A59">
        <w:rPr>
          <w:rFonts w:ascii="Calibri" w:eastAsia="Times New Roman" w:hAnsi="Calibri" w:cs="Calibri"/>
          <w:color w:val="000000"/>
          <w:kern w:val="0"/>
          <w14:ligatures w14:val="none"/>
        </w:rPr>
        <w:t>±</w:t>
      </w:r>
      <w:r w:rsidR="00BA7722">
        <w:rPr>
          <w:rFonts w:ascii="Calibri" w:eastAsia="Times New Roman" w:hAnsi="Calibri" w:cs="Calibri"/>
          <w:color w:val="000000"/>
          <w:kern w:val="0"/>
          <w14:ligatures w14:val="none"/>
        </w:rPr>
        <w:t xml:space="preserve"> </w:t>
      </w:r>
      <w:r w:rsidR="00913A59">
        <w:rPr>
          <w:rFonts w:ascii="Calibri" w:eastAsia="Times New Roman" w:hAnsi="Calibri" w:cs="Calibri"/>
          <w:color w:val="000000"/>
          <w:kern w:val="0"/>
          <w14:ligatures w14:val="none"/>
        </w:rPr>
        <w:t>2 lbf, or 231</w:t>
      </w:r>
      <w:r w:rsidR="00BA7722">
        <w:rPr>
          <w:rFonts w:ascii="Calibri" w:eastAsia="Times New Roman" w:hAnsi="Calibri" w:cs="Calibri"/>
          <w:color w:val="000000"/>
          <w:kern w:val="0"/>
          <w14:ligatures w14:val="none"/>
        </w:rPr>
        <w:t xml:space="preserve"> </w:t>
      </w:r>
      <w:r w:rsidR="00913A59">
        <w:rPr>
          <w:rFonts w:ascii="Calibri" w:eastAsia="Times New Roman" w:hAnsi="Calibri" w:cs="Calibri"/>
          <w:color w:val="000000"/>
          <w:kern w:val="0"/>
          <w14:ligatures w14:val="none"/>
        </w:rPr>
        <w:t>±</w:t>
      </w:r>
      <w:r w:rsidR="00BA7722">
        <w:rPr>
          <w:rFonts w:ascii="Calibri" w:eastAsia="Times New Roman" w:hAnsi="Calibri" w:cs="Calibri"/>
          <w:color w:val="000000"/>
          <w:kern w:val="0"/>
          <w14:ligatures w14:val="none"/>
        </w:rPr>
        <w:t xml:space="preserve"> </w:t>
      </w:r>
      <w:r w:rsidR="00913A59">
        <w:rPr>
          <w:rFonts w:ascii="Calibri" w:eastAsia="Times New Roman" w:hAnsi="Calibri" w:cs="Calibri"/>
          <w:color w:val="000000"/>
          <w:kern w:val="0"/>
          <w14:ligatures w14:val="none"/>
        </w:rPr>
        <w:t>9 N.</w:t>
      </w:r>
    </w:p>
    <w:p w14:paraId="3915E0D6" w14:textId="6C59E5B1" w:rsidR="00BC2804" w:rsidRDefault="00BC2804" w:rsidP="007452C0">
      <w:pPr>
        <w:rPr>
          <w:rFonts w:ascii="Calibri" w:eastAsia="Times New Roman" w:hAnsi="Calibri" w:cs="Calibri"/>
          <w:b/>
          <w:color w:val="000000"/>
          <w:kern w:val="0"/>
          <w14:ligatures w14:val="none"/>
        </w:rPr>
      </w:pPr>
    </w:p>
    <w:p w14:paraId="4EE3FC7C" w14:textId="77777777" w:rsidR="003116BE" w:rsidRDefault="003116BE">
      <w:pPr>
        <w:spacing w:line="278" w:lineRule="auto"/>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br w:type="page"/>
      </w:r>
    </w:p>
    <w:p w14:paraId="3A2683D8" w14:textId="33F2603D" w:rsidR="00BB371B" w:rsidRDefault="00BB371B" w:rsidP="007452C0">
      <w:pPr>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lastRenderedPageBreak/>
        <w:t xml:space="preserve">Experimental </w:t>
      </w:r>
      <w:r w:rsidR="00B5475F">
        <w:rPr>
          <w:rFonts w:ascii="Calibri" w:eastAsia="Times New Roman" w:hAnsi="Calibri" w:cs="Calibri"/>
          <w:b/>
          <w:bCs/>
          <w:color w:val="000000"/>
          <w:kern w:val="0"/>
          <w14:ligatures w14:val="none"/>
        </w:rPr>
        <w:t>S</w:t>
      </w:r>
      <w:r>
        <w:rPr>
          <w:rFonts w:ascii="Calibri" w:eastAsia="Times New Roman" w:hAnsi="Calibri" w:cs="Calibri"/>
          <w:b/>
          <w:bCs/>
          <w:color w:val="000000"/>
          <w:kern w:val="0"/>
          <w14:ligatures w14:val="none"/>
        </w:rPr>
        <w:t>etup</w:t>
      </w:r>
      <w:r w:rsidR="00982DAD">
        <w:rPr>
          <w:rFonts w:ascii="Calibri" w:eastAsia="Times New Roman" w:hAnsi="Calibri" w:cs="Calibri"/>
          <w:b/>
          <w:bCs/>
          <w:color w:val="000000"/>
          <w:kern w:val="0"/>
          <w14:ligatures w14:val="none"/>
        </w:rPr>
        <w:t>s</w:t>
      </w:r>
      <w:r>
        <w:rPr>
          <w:rFonts w:ascii="Calibri" w:eastAsia="Times New Roman" w:hAnsi="Calibri" w:cs="Calibri"/>
          <w:b/>
          <w:bCs/>
          <w:color w:val="000000"/>
          <w:kern w:val="0"/>
          <w14:ligatures w14:val="none"/>
        </w:rPr>
        <w:t xml:space="preserve"> </w:t>
      </w:r>
    </w:p>
    <w:p w14:paraId="213428A4" w14:textId="025BC7B9" w:rsidR="008F57B9" w:rsidRDefault="00836B4C"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To </w:t>
      </w:r>
      <w:r w:rsidR="0063722E">
        <w:rPr>
          <w:rFonts w:ascii="Calibri" w:eastAsia="Times New Roman" w:hAnsi="Calibri" w:cs="Calibri"/>
          <w:color w:val="000000"/>
          <w:kern w:val="0"/>
          <w14:ligatures w14:val="none"/>
        </w:rPr>
        <w:t>investigate the</w:t>
      </w:r>
      <w:r>
        <w:rPr>
          <w:rFonts w:ascii="Calibri" w:eastAsia="Times New Roman" w:hAnsi="Calibri" w:cs="Calibri"/>
          <w:color w:val="000000"/>
          <w:kern w:val="0"/>
          <w14:ligatures w14:val="none"/>
        </w:rPr>
        <w:t xml:space="preserve"> </w:t>
      </w:r>
      <w:r w:rsidR="00862473">
        <w:rPr>
          <w:rFonts w:ascii="Calibri" w:eastAsia="Times New Roman" w:hAnsi="Calibri" w:cs="Calibri"/>
          <w:color w:val="000000"/>
          <w:kern w:val="0"/>
          <w14:ligatures w14:val="none"/>
        </w:rPr>
        <w:t xml:space="preserve">impact force </w:t>
      </w:r>
      <w:r w:rsidR="0000154B">
        <w:rPr>
          <w:rFonts w:ascii="Calibri" w:eastAsia="Times New Roman" w:hAnsi="Calibri" w:cs="Calibri"/>
          <w:color w:val="000000"/>
          <w:kern w:val="0"/>
          <w14:ligatures w14:val="none"/>
        </w:rPr>
        <w:t>absorption</w:t>
      </w:r>
      <w:r w:rsidR="00862473">
        <w:rPr>
          <w:rFonts w:ascii="Calibri" w:eastAsia="Times New Roman" w:hAnsi="Calibri" w:cs="Calibri"/>
          <w:color w:val="000000"/>
          <w:kern w:val="0"/>
          <w14:ligatures w14:val="none"/>
        </w:rPr>
        <w:t xml:space="preserve"> </w:t>
      </w:r>
      <w:r w:rsidR="00106875">
        <w:rPr>
          <w:rFonts w:ascii="Calibri" w:eastAsia="Times New Roman" w:hAnsi="Calibri" w:cs="Calibri"/>
          <w:color w:val="000000"/>
          <w:kern w:val="0"/>
          <w14:ligatures w14:val="none"/>
        </w:rPr>
        <w:t>properties</w:t>
      </w:r>
      <w:r w:rsidR="00FB7A10">
        <w:rPr>
          <w:rFonts w:ascii="Calibri" w:eastAsia="Times New Roman" w:hAnsi="Calibri" w:cs="Calibri"/>
          <w:color w:val="000000"/>
          <w:kern w:val="0"/>
          <w14:ligatures w14:val="none"/>
        </w:rPr>
        <w:t xml:space="preserve"> of </w:t>
      </w:r>
      <w:r w:rsidR="00106875">
        <w:rPr>
          <w:rFonts w:ascii="Calibri" w:eastAsia="Times New Roman" w:hAnsi="Calibri" w:cs="Calibri"/>
          <w:color w:val="000000"/>
          <w:kern w:val="0"/>
          <w14:ligatures w14:val="none"/>
        </w:rPr>
        <w:t>1075 spring steel</w:t>
      </w:r>
      <w:r w:rsidR="00165F39">
        <w:rPr>
          <w:rFonts w:ascii="Calibri" w:eastAsia="Times New Roman" w:hAnsi="Calibri" w:cs="Calibri"/>
          <w:color w:val="000000"/>
          <w:kern w:val="0"/>
          <w14:ligatures w14:val="none"/>
        </w:rPr>
        <w:t xml:space="preserve">, a comprehensive test was </w:t>
      </w:r>
      <w:r w:rsidR="004441D0">
        <w:rPr>
          <w:rFonts w:ascii="Calibri" w:eastAsia="Times New Roman" w:hAnsi="Calibri" w:cs="Calibri"/>
          <w:color w:val="000000"/>
          <w:kern w:val="0"/>
          <w14:ligatures w14:val="none"/>
        </w:rPr>
        <w:t>co</w:t>
      </w:r>
      <w:r w:rsidR="00912E97">
        <w:rPr>
          <w:rFonts w:ascii="Calibri" w:eastAsia="Times New Roman" w:hAnsi="Calibri" w:cs="Calibri"/>
          <w:color w:val="000000"/>
          <w:kern w:val="0"/>
          <w14:ligatures w14:val="none"/>
        </w:rPr>
        <w:t xml:space="preserve">nducted </w:t>
      </w:r>
      <w:r w:rsidR="004441D0">
        <w:rPr>
          <w:rFonts w:ascii="Calibri" w:eastAsia="Times New Roman" w:hAnsi="Calibri" w:cs="Calibri"/>
          <w:color w:val="000000"/>
          <w:kern w:val="0"/>
          <w14:ligatures w14:val="none"/>
        </w:rPr>
        <w:t xml:space="preserve">using </w:t>
      </w:r>
      <w:r w:rsidR="000F0EE3">
        <w:rPr>
          <w:rFonts w:ascii="Calibri" w:eastAsia="Times New Roman" w:hAnsi="Calibri" w:cs="Calibri"/>
          <w:color w:val="000000"/>
          <w:kern w:val="0"/>
          <w14:ligatures w14:val="none"/>
        </w:rPr>
        <w:t>the</w:t>
      </w:r>
      <w:r w:rsidR="00872DFF">
        <w:rPr>
          <w:rFonts w:ascii="Calibri" w:eastAsia="Times New Roman" w:hAnsi="Calibri" w:cs="Calibri"/>
          <w:color w:val="000000"/>
          <w:kern w:val="0"/>
          <w14:ligatures w14:val="none"/>
        </w:rPr>
        <w:t xml:space="preserve"> </w:t>
      </w:r>
      <w:r w:rsidR="009868BF">
        <w:rPr>
          <w:rFonts w:ascii="Calibri" w:eastAsia="Times New Roman" w:hAnsi="Calibri" w:cs="Calibri"/>
          <w:color w:val="000000"/>
          <w:kern w:val="0"/>
          <w14:ligatures w14:val="none"/>
        </w:rPr>
        <w:t>Instron</w:t>
      </w:r>
      <w:r w:rsidR="00872DFF">
        <w:rPr>
          <w:rFonts w:ascii="Calibri" w:eastAsia="Times New Roman" w:hAnsi="Calibri" w:cs="Calibri"/>
          <w:color w:val="000000"/>
          <w:kern w:val="0"/>
          <w14:ligatures w14:val="none"/>
        </w:rPr>
        <w:t xml:space="preserve"> Dynatup 9250 HV impact drop tower</w:t>
      </w:r>
      <w:r w:rsidR="009D2E6D">
        <w:rPr>
          <w:rFonts w:ascii="Calibri" w:eastAsia="Times New Roman" w:hAnsi="Calibri" w:cs="Calibri"/>
          <w:color w:val="000000"/>
          <w:kern w:val="0"/>
          <w14:ligatures w14:val="none"/>
        </w:rPr>
        <w:t>. D</w:t>
      </w:r>
      <w:r w:rsidR="00872DFF">
        <w:rPr>
          <w:rFonts w:ascii="Calibri" w:eastAsia="Times New Roman" w:hAnsi="Calibri" w:cs="Calibri"/>
          <w:color w:val="000000"/>
          <w:kern w:val="0"/>
          <w14:ligatures w14:val="none"/>
        </w:rPr>
        <w:t xml:space="preserve">ynamic force </w:t>
      </w:r>
      <w:r w:rsidR="002A4565">
        <w:rPr>
          <w:rFonts w:ascii="Calibri" w:eastAsia="Times New Roman" w:hAnsi="Calibri" w:cs="Calibri"/>
          <w:color w:val="000000"/>
          <w:kern w:val="0"/>
          <w14:ligatures w14:val="none"/>
        </w:rPr>
        <w:t>measurements</w:t>
      </w:r>
      <w:r w:rsidR="001819F6">
        <w:rPr>
          <w:rFonts w:ascii="Calibri" w:eastAsia="Times New Roman" w:hAnsi="Calibri" w:cs="Calibri"/>
          <w:color w:val="000000"/>
          <w:kern w:val="0"/>
          <w14:ligatures w14:val="none"/>
        </w:rPr>
        <w:t xml:space="preserve"> </w:t>
      </w:r>
      <w:r w:rsidR="009D2E6D">
        <w:rPr>
          <w:rFonts w:ascii="Calibri" w:eastAsia="Times New Roman" w:hAnsi="Calibri" w:cs="Calibri"/>
          <w:color w:val="000000"/>
          <w:kern w:val="0"/>
          <w14:ligatures w14:val="none"/>
        </w:rPr>
        <w:t xml:space="preserve">were taken </w:t>
      </w:r>
      <w:r w:rsidR="00B038DE">
        <w:rPr>
          <w:rFonts w:ascii="Calibri" w:eastAsia="Times New Roman" w:hAnsi="Calibri" w:cs="Calibri"/>
          <w:color w:val="000000"/>
          <w:kern w:val="0"/>
          <w14:ligatures w14:val="none"/>
        </w:rPr>
        <w:t>for spring steel samples with thicknesses of</w:t>
      </w:r>
      <w:r w:rsidR="001819F6">
        <w:rPr>
          <w:rFonts w:ascii="Calibri" w:eastAsia="Times New Roman" w:hAnsi="Calibri" w:cs="Calibri"/>
          <w:color w:val="000000"/>
          <w:kern w:val="0"/>
          <w14:ligatures w14:val="none"/>
        </w:rPr>
        <w:t xml:space="preserve"> </w:t>
      </w:r>
      <w:r w:rsidR="000F4FF3">
        <w:rPr>
          <w:rFonts w:ascii="Calibri" w:eastAsia="Times New Roman" w:hAnsi="Calibri" w:cs="Calibri"/>
          <w:color w:val="000000"/>
          <w:kern w:val="0"/>
          <w14:ligatures w14:val="none"/>
        </w:rPr>
        <w:t>.0</w:t>
      </w:r>
      <w:r w:rsidR="001819F6">
        <w:rPr>
          <w:rFonts w:ascii="Calibri" w:eastAsia="Times New Roman" w:hAnsi="Calibri" w:cs="Calibri"/>
          <w:color w:val="000000"/>
          <w:kern w:val="0"/>
          <w14:ligatures w14:val="none"/>
        </w:rPr>
        <w:t>10</w:t>
      </w:r>
      <w:r w:rsidR="000F4FF3">
        <w:rPr>
          <w:rFonts w:ascii="Calibri" w:eastAsia="Times New Roman" w:hAnsi="Calibri" w:cs="Calibri"/>
          <w:color w:val="000000"/>
          <w:kern w:val="0"/>
          <w14:ligatures w14:val="none"/>
        </w:rPr>
        <w:t>”</w:t>
      </w:r>
      <w:r w:rsidR="001819F6">
        <w:rPr>
          <w:rFonts w:ascii="Calibri" w:eastAsia="Times New Roman" w:hAnsi="Calibri" w:cs="Calibri"/>
          <w:color w:val="000000"/>
          <w:kern w:val="0"/>
          <w14:ligatures w14:val="none"/>
        </w:rPr>
        <w:t xml:space="preserve">, </w:t>
      </w:r>
      <w:r w:rsidR="000F4FF3">
        <w:rPr>
          <w:rFonts w:ascii="Calibri" w:eastAsia="Times New Roman" w:hAnsi="Calibri" w:cs="Calibri"/>
          <w:color w:val="000000"/>
          <w:kern w:val="0"/>
          <w14:ligatures w14:val="none"/>
        </w:rPr>
        <w:t>.0</w:t>
      </w:r>
      <w:r w:rsidR="001819F6">
        <w:rPr>
          <w:rFonts w:ascii="Calibri" w:eastAsia="Times New Roman" w:hAnsi="Calibri" w:cs="Calibri"/>
          <w:color w:val="000000"/>
          <w:kern w:val="0"/>
          <w14:ligatures w14:val="none"/>
        </w:rPr>
        <w:t>15</w:t>
      </w:r>
      <w:r w:rsidR="000F4FF3">
        <w:rPr>
          <w:rFonts w:ascii="Calibri" w:eastAsia="Times New Roman" w:hAnsi="Calibri" w:cs="Calibri"/>
          <w:color w:val="000000"/>
          <w:kern w:val="0"/>
          <w14:ligatures w14:val="none"/>
        </w:rPr>
        <w:t>”</w:t>
      </w:r>
      <w:r w:rsidR="001819F6">
        <w:rPr>
          <w:rFonts w:ascii="Calibri" w:eastAsia="Times New Roman" w:hAnsi="Calibri" w:cs="Calibri"/>
          <w:color w:val="000000"/>
          <w:kern w:val="0"/>
          <w14:ligatures w14:val="none"/>
        </w:rPr>
        <w:t xml:space="preserve"> and </w:t>
      </w:r>
      <w:r w:rsidR="000F4FF3">
        <w:rPr>
          <w:rFonts w:ascii="Calibri" w:eastAsia="Times New Roman" w:hAnsi="Calibri" w:cs="Calibri"/>
          <w:color w:val="000000"/>
          <w:kern w:val="0"/>
          <w14:ligatures w14:val="none"/>
        </w:rPr>
        <w:t>.0</w:t>
      </w:r>
      <w:r w:rsidR="001819F6">
        <w:rPr>
          <w:rFonts w:ascii="Calibri" w:eastAsia="Times New Roman" w:hAnsi="Calibri" w:cs="Calibri"/>
          <w:color w:val="000000"/>
          <w:kern w:val="0"/>
          <w14:ligatures w14:val="none"/>
        </w:rPr>
        <w:t>25</w:t>
      </w:r>
      <w:r w:rsidR="000F4FF3">
        <w:rPr>
          <w:rFonts w:ascii="Calibri" w:eastAsia="Times New Roman" w:hAnsi="Calibri" w:cs="Calibri"/>
          <w:color w:val="000000"/>
          <w:kern w:val="0"/>
          <w14:ligatures w14:val="none"/>
        </w:rPr>
        <w:t>”</w:t>
      </w:r>
      <w:r w:rsidR="001819F6">
        <w:rPr>
          <w:rFonts w:ascii="Calibri" w:eastAsia="Times New Roman" w:hAnsi="Calibri" w:cs="Calibri"/>
          <w:color w:val="000000"/>
          <w:kern w:val="0"/>
          <w14:ligatures w14:val="none"/>
        </w:rPr>
        <w:t xml:space="preserve">. </w:t>
      </w:r>
      <w:r w:rsidR="005F75E7">
        <w:rPr>
          <w:rFonts w:ascii="Calibri" w:eastAsia="Times New Roman" w:hAnsi="Calibri" w:cs="Calibri"/>
          <w:color w:val="000000"/>
          <w:kern w:val="0"/>
          <w14:ligatures w14:val="none"/>
        </w:rPr>
        <w:t>The testing jig</w:t>
      </w:r>
      <w:r w:rsidR="00B038DE">
        <w:rPr>
          <w:rFonts w:ascii="Calibri" w:eastAsia="Times New Roman" w:hAnsi="Calibri" w:cs="Calibri"/>
          <w:color w:val="000000"/>
          <w:kern w:val="0"/>
          <w14:ligatures w14:val="none"/>
        </w:rPr>
        <w:t xml:space="preserve">, fabricated from aluminum and depicted in </w:t>
      </w:r>
      <w:r w:rsidR="00811387">
        <w:rPr>
          <w:rFonts w:ascii="Calibri" w:eastAsia="Times New Roman" w:hAnsi="Calibri" w:cs="Calibri"/>
          <w:color w:val="000000"/>
          <w:kern w:val="0"/>
          <w14:ligatures w14:val="none"/>
        </w:rPr>
        <w:fldChar w:fldCharType="begin"/>
      </w:r>
      <w:r w:rsidR="00811387">
        <w:rPr>
          <w:rFonts w:ascii="Calibri" w:eastAsia="Times New Roman" w:hAnsi="Calibri" w:cs="Calibri"/>
          <w:color w:val="000000"/>
          <w:kern w:val="0"/>
          <w14:ligatures w14:val="none"/>
        </w:rPr>
        <w:instrText xml:space="preserve"> REF _Ref184776126 \h </w:instrText>
      </w:r>
      <w:r w:rsidR="00811387">
        <w:rPr>
          <w:rFonts w:ascii="Calibri" w:eastAsia="Times New Roman" w:hAnsi="Calibri" w:cs="Calibri"/>
          <w:color w:val="000000"/>
          <w:kern w:val="0"/>
          <w14:ligatures w14:val="none"/>
        </w:rPr>
      </w:r>
      <w:r w:rsidR="00811387">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6</w:t>
      </w:r>
      <w:r w:rsidR="00811387">
        <w:rPr>
          <w:rFonts w:ascii="Calibri" w:eastAsia="Times New Roman" w:hAnsi="Calibri" w:cs="Calibri"/>
          <w:color w:val="000000"/>
          <w:kern w:val="0"/>
          <w14:ligatures w14:val="none"/>
        </w:rPr>
        <w:fldChar w:fldCharType="end"/>
      </w:r>
      <w:r w:rsidR="00B038DE">
        <w:rPr>
          <w:rFonts w:ascii="Calibri" w:eastAsia="Times New Roman" w:hAnsi="Calibri" w:cs="Calibri"/>
          <w:color w:val="000000"/>
          <w:kern w:val="0"/>
          <w14:ligatures w14:val="none"/>
        </w:rPr>
        <w:t xml:space="preserve">, was designed with corner standoffs to eliminate </w:t>
      </w:r>
      <w:r w:rsidR="005D4B38">
        <w:rPr>
          <w:rFonts w:ascii="Calibri" w:eastAsia="Times New Roman" w:hAnsi="Calibri" w:cs="Calibri"/>
          <w:color w:val="000000"/>
          <w:kern w:val="0"/>
          <w14:ligatures w14:val="none"/>
        </w:rPr>
        <w:t>unintended</w:t>
      </w:r>
      <w:r w:rsidR="00B038DE">
        <w:rPr>
          <w:rFonts w:ascii="Calibri" w:eastAsia="Times New Roman" w:hAnsi="Calibri" w:cs="Calibri"/>
          <w:color w:val="000000"/>
          <w:kern w:val="0"/>
          <w14:ligatures w14:val="none"/>
        </w:rPr>
        <w:t xml:space="preserve"> force application on the spring steel samples. Additionally, the jig incorporated pins to securely maintain the component’s angle</w:t>
      </w:r>
      <w:r w:rsidR="00886560">
        <w:rPr>
          <w:rFonts w:ascii="Calibri" w:eastAsia="Times New Roman" w:hAnsi="Calibri" w:cs="Calibri"/>
          <w:color w:val="000000"/>
          <w:kern w:val="0"/>
          <w14:ligatures w14:val="none"/>
        </w:rPr>
        <w:t xml:space="preserve">, ensuring </w:t>
      </w:r>
      <w:r w:rsidR="005D4B38">
        <w:rPr>
          <w:rFonts w:ascii="Calibri" w:eastAsia="Times New Roman" w:hAnsi="Calibri" w:cs="Calibri"/>
          <w:color w:val="000000"/>
          <w:kern w:val="0"/>
          <w14:ligatures w14:val="none"/>
        </w:rPr>
        <w:t>consistent</w:t>
      </w:r>
      <w:r w:rsidR="00886560">
        <w:rPr>
          <w:rFonts w:ascii="Calibri" w:eastAsia="Times New Roman" w:hAnsi="Calibri" w:cs="Calibri"/>
          <w:color w:val="000000"/>
          <w:kern w:val="0"/>
          <w14:ligatures w14:val="none"/>
        </w:rPr>
        <w:t xml:space="preserve"> sample </w:t>
      </w:r>
      <w:r w:rsidR="000374B8">
        <w:rPr>
          <w:rFonts w:ascii="Calibri" w:eastAsia="Times New Roman" w:hAnsi="Calibri" w:cs="Calibri"/>
          <w:color w:val="000000"/>
          <w:kern w:val="0"/>
          <w14:ligatures w14:val="none"/>
        </w:rPr>
        <w:t>placement</w:t>
      </w:r>
      <w:r w:rsidR="005D4B38">
        <w:rPr>
          <w:rFonts w:ascii="Calibri" w:eastAsia="Times New Roman" w:hAnsi="Calibri" w:cs="Calibri"/>
          <w:color w:val="000000"/>
          <w:kern w:val="0"/>
          <w14:ligatures w14:val="none"/>
        </w:rPr>
        <w:t xml:space="preserve">. </w:t>
      </w:r>
      <w:r w:rsidR="00B02BE0">
        <w:rPr>
          <w:rFonts w:ascii="Calibri" w:eastAsia="Times New Roman" w:hAnsi="Calibri" w:cs="Calibri"/>
          <w:color w:val="000000"/>
          <w:kern w:val="0"/>
          <w14:ligatures w14:val="none"/>
        </w:rPr>
        <w:t xml:space="preserve"> </w:t>
      </w:r>
    </w:p>
    <w:p w14:paraId="7DBF205F" w14:textId="7B716307" w:rsidR="00206285" w:rsidRDefault="00FB4D57" w:rsidP="001B19F7">
      <w:pPr>
        <w:rPr>
          <w:rFonts w:ascii="Calibri" w:eastAsia="Times New Roman" w:hAnsi="Calibri" w:cs="Calibri"/>
          <w:color w:val="000000"/>
          <w:kern w:val="0"/>
          <w14:ligatures w14:val="none"/>
        </w:rPr>
      </w:pPr>
      <w:r>
        <w:rPr>
          <w:rFonts w:ascii="Times New Roman" w:hAnsi="Times New Roman" w:cs="Times New Roman"/>
          <w:noProof/>
        </w:rPr>
        <w:drawing>
          <wp:inline distT="0" distB="0" distL="0" distR="0" wp14:anchorId="2CD7ED32" wp14:editId="20499222">
            <wp:extent cx="3238500" cy="2143125"/>
            <wp:effectExtent l="0" t="0" r="0" b="9525"/>
            <wp:docPr id="8035112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11275" name="Picture 2" descr="A diagram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957"/>
                    <a:stretch/>
                  </pic:blipFill>
                  <pic:spPr bwMode="auto">
                    <a:xfrm>
                      <a:off x="0" y="0"/>
                      <a:ext cx="3238500" cy="2143125"/>
                    </a:xfrm>
                    <a:prstGeom prst="rect">
                      <a:avLst/>
                    </a:prstGeom>
                    <a:noFill/>
                    <a:ln>
                      <a:noFill/>
                    </a:ln>
                    <a:extLst>
                      <a:ext uri="{53640926-AAD7-44D8-BBD7-CCE9431645EC}">
                        <a14:shadowObscured xmlns:a14="http://schemas.microsoft.com/office/drawing/2010/main"/>
                      </a:ext>
                    </a:extLst>
                  </pic:spPr>
                </pic:pic>
              </a:graphicData>
            </a:graphic>
          </wp:inline>
        </w:drawing>
      </w:r>
      <w:r w:rsidR="001B19F7">
        <w:rPr>
          <w:rFonts w:ascii="Calibri" w:eastAsia="Times New Roman" w:hAnsi="Calibri" w:cs="Calibri"/>
          <w:noProof/>
          <w:color w:val="000000"/>
          <w:kern w:val="0"/>
          <w14:ligatures w14:val="none"/>
        </w:rPr>
        <w:drawing>
          <wp:inline distT="0" distB="0" distL="0" distR="0" wp14:anchorId="0DEECB55" wp14:editId="4F765C27">
            <wp:extent cx="2636520" cy="2264226"/>
            <wp:effectExtent l="0" t="0" r="0" b="3175"/>
            <wp:docPr id="152754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6520" cy="2264226"/>
                    </a:xfrm>
                    <a:prstGeom prst="rect">
                      <a:avLst/>
                    </a:prstGeom>
                    <a:noFill/>
                    <a:ln>
                      <a:noFill/>
                    </a:ln>
                  </pic:spPr>
                </pic:pic>
              </a:graphicData>
            </a:graphic>
          </wp:inline>
        </w:drawing>
      </w:r>
    </w:p>
    <w:p w14:paraId="6FA0498E" w14:textId="001D6D66" w:rsidR="00206285" w:rsidRDefault="00013BE5" w:rsidP="00C67408">
      <w:pPr>
        <w:jc w:val="center"/>
        <w:rPr>
          <w:rFonts w:ascii="Calibri" w:eastAsia="Times New Roman" w:hAnsi="Calibri" w:cs="Calibri"/>
          <w:color w:val="000000"/>
          <w:kern w:val="0"/>
          <w14:ligatures w14:val="none"/>
        </w:rPr>
      </w:pPr>
      <w:bookmarkStart w:id="9" w:name="_Ref184776126"/>
      <w:r w:rsidRPr="00497488">
        <w:rPr>
          <w:rFonts w:ascii="Calibri" w:hAnsi="Calibri" w:cs="Calibri"/>
          <w:color w:val="000000" w:themeColor="text1"/>
        </w:rPr>
        <w:t>Figure</w:t>
      </w:r>
      <w:r w:rsidR="00BD44CE" w:rsidRPr="00497488">
        <w:rPr>
          <w:rFonts w:ascii="Calibri" w:hAnsi="Calibri" w:cs="Calibri"/>
          <w:color w:val="000000" w:themeColor="text1"/>
        </w:rPr>
        <w:t xml:space="preserve"> </w:t>
      </w:r>
      <w:r w:rsidR="00497488" w:rsidRPr="00497488">
        <w:rPr>
          <w:rFonts w:ascii="Calibri" w:hAnsi="Calibri" w:cs="Calibri"/>
          <w:color w:val="000000" w:themeColor="text1"/>
        </w:rPr>
        <w:fldChar w:fldCharType="begin"/>
      </w:r>
      <w:r w:rsidR="00497488" w:rsidRPr="00497488">
        <w:rPr>
          <w:rFonts w:ascii="Calibri" w:hAnsi="Calibri" w:cs="Calibri"/>
          <w:color w:val="000000" w:themeColor="text1"/>
        </w:rPr>
        <w:instrText xml:space="preserve"> SEQ Figure \* ARABIC </w:instrText>
      </w:r>
      <w:r w:rsidR="00497488" w:rsidRPr="00497488">
        <w:rPr>
          <w:rFonts w:ascii="Calibri" w:hAnsi="Calibri" w:cs="Calibri"/>
          <w:color w:val="000000" w:themeColor="text1"/>
        </w:rPr>
        <w:fldChar w:fldCharType="separate"/>
      </w:r>
      <w:r w:rsidR="0036793E">
        <w:rPr>
          <w:rFonts w:ascii="Calibri" w:hAnsi="Calibri" w:cs="Calibri"/>
          <w:noProof/>
          <w:color w:val="000000" w:themeColor="text1"/>
        </w:rPr>
        <w:t>6</w:t>
      </w:r>
      <w:r w:rsidR="00497488" w:rsidRPr="00497488">
        <w:rPr>
          <w:rFonts w:ascii="Calibri" w:hAnsi="Calibri" w:cs="Calibri"/>
          <w:color w:val="000000" w:themeColor="text1"/>
        </w:rPr>
        <w:fldChar w:fldCharType="end"/>
      </w:r>
      <w:bookmarkEnd w:id="9"/>
      <w:r w:rsidR="00497488" w:rsidRPr="00497488">
        <w:rPr>
          <w:rFonts w:ascii="Calibri" w:hAnsi="Calibri" w:cs="Calibri"/>
          <w:color w:val="000000" w:themeColor="text1"/>
        </w:rPr>
        <w:t>.</w:t>
      </w:r>
      <w:r w:rsidR="00BD44CE">
        <w:rPr>
          <w:rFonts w:ascii="Calibri" w:eastAsia="Times New Roman" w:hAnsi="Calibri" w:cs="Calibri"/>
          <w:color w:val="000000"/>
          <w:kern w:val="0"/>
          <w14:ligatures w14:val="none"/>
        </w:rPr>
        <w:t xml:space="preserve"> Instron Drop tower diagram, left, and</w:t>
      </w:r>
      <w:r w:rsidR="00C67408">
        <w:rPr>
          <w:rFonts w:ascii="Calibri" w:eastAsia="Times New Roman" w:hAnsi="Calibri" w:cs="Calibri"/>
          <w:color w:val="000000"/>
          <w:kern w:val="0"/>
          <w14:ligatures w14:val="none"/>
        </w:rPr>
        <w:t xml:space="preserve"> aluminum testing jig used to hold spring steel arches of varying thicknesses and lengths.</w:t>
      </w:r>
    </w:p>
    <w:p w14:paraId="2FF4C48A" w14:textId="559480FF" w:rsidR="00AD1D77" w:rsidRDefault="00B46AA1"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Initial tests</w:t>
      </w:r>
      <w:r w:rsidR="00C0558D">
        <w:rPr>
          <w:rFonts w:ascii="Calibri" w:eastAsia="Times New Roman" w:hAnsi="Calibri" w:cs="Calibri"/>
          <w:color w:val="000000"/>
          <w:kern w:val="0"/>
          <w14:ligatures w14:val="none"/>
        </w:rPr>
        <w:t xml:space="preserve"> conducted using the drop tower</w:t>
      </w:r>
      <w:r w:rsidR="003F2A61">
        <w:rPr>
          <w:rFonts w:ascii="Calibri" w:eastAsia="Times New Roman" w:hAnsi="Calibri" w:cs="Calibri"/>
          <w:color w:val="000000"/>
          <w:kern w:val="0"/>
          <w14:ligatures w14:val="none"/>
        </w:rPr>
        <w:t xml:space="preserve"> had a target </w:t>
      </w:r>
      <w:r w:rsidR="002F15A4">
        <w:rPr>
          <w:rFonts w:ascii="Calibri" w:eastAsia="Times New Roman" w:hAnsi="Calibri" w:cs="Calibri"/>
          <w:color w:val="000000"/>
          <w:kern w:val="0"/>
          <w14:ligatures w14:val="none"/>
        </w:rPr>
        <w:t>impact</w:t>
      </w:r>
      <w:r w:rsidR="003F2A61">
        <w:rPr>
          <w:rFonts w:ascii="Calibri" w:eastAsia="Times New Roman" w:hAnsi="Calibri" w:cs="Calibri"/>
          <w:color w:val="000000"/>
          <w:kern w:val="0"/>
          <w14:ligatures w14:val="none"/>
        </w:rPr>
        <w:t xml:space="preserve"> energy of 49.1 J</w:t>
      </w:r>
      <w:r w:rsidR="002E447F">
        <w:rPr>
          <w:rFonts w:ascii="Calibri" w:eastAsia="Times New Roman" w:hAnsi="Calibri" w:cs="Calibri"/>
          <w:color w:val="000000"/>
          <w:kern w:val="0"/>
          <w14:ligatures w14:val="none"/>
        </w:rPr>
        <w:t xml:space="preserve">. However, some samples experienced a bottoming-out effect, where the spring steel fully compressed, causing </w:t>
      </w:r>
      <w:r w:rsidR="00924C8F">
        <w:rPr>
          <w:rFonts w:ascii="Calibri" w:eastAsia="Times New Roman" w:hAnsi="Calibri" w:cs="Calibri"/>
          <w:color w:val="000000"/>
          <w:kern w:val="0"/>
          <w14:ligatures w14:val="none"/>
        </w:rPr>
        <w:t>the measured</w:t>
      </w:r>
      <w:r w:rsidR="002E447F">
        <w:rPr>
          <w:rFonts w:ascii="Calibri" w:eastAsia="Times New Roman" w:hAnsi="Calibri" w:cs="Calibri"/>
          <w:color w:val="000000"/>
          <w:kern w:val="0"/>
          <w14:ligatures w14:val="none"/>
        </w:rPr>
        <w:t xml:space="preserve"> impact to reflect contact with </w:t>
      </w:r>
      <w:r w:rsidR="00924C8F">
        <w:rPr>
          <w:rFonts w:ascii="Calibri" w:eastAsia="Times New Roman" w:hAnsi="Calibri" w:cs="Calibri"/>
          <w:color w:val="000000"/>
          <w:kern w:val="0"/>
          <w14:ligatures w14:val="none"/>
        </w:rPr>
        <w:t>the aluminum</w:t>
      </w:r>
      <w:r w:rsidR="002E447F">
        <w:rPr>
          <w:rFonts w:ascii="Calibri" w:eastAsia="Times New Roman" w:hAnsi="Calibri" w:cs="Calibri"/>
          <w:color w:val="000000"/>
          <w:kern w:val="0"/>
          <w14:ligatures w14:val="none"/>
        </w:rPr>
        <w:t xml:space="preserve"> base of the jig rather than the spring steel’</w:t>
      </w:r>
      <w:r w:rsidR="007D2906">
        <w:rPr>
          <w:rFonts w:ascii="Calibri" w:eastAsia="Times New Roman" w:hAnsi="Calibri" w:cs="Calibri"/>
          <w:color w:val="000000"/>
          <w:kern w:val="0"/>
          <w14:ligatures w14:val="none"/>
        </w:rPr>
        <w:t xml:space="preserve">s </w:t>
      </w:r>
      <w:r w:rsidR="00924C8F">
        <w:rPr>
          <w:rFonts w:ascii="Calibri" w:eastAsia="Times New Roman" w:hAnsi="Calibri" w:cs="Calibri"/>
          <w:color w:val="000000"/>
          <w:kern w:val="0"/>
          <w14:ligatures w14:val="none"/>
        </w:rPr>
        <w:t>response</w:t>
      </w:r>
      <w:r w:rsidR="007D2906">
        <w:rPr>
          <w:rFonts w:ascii="Calibri" w:eastAsia="Times New Roman" w:hAnsi="Calibri" w:cs="Calibri"/>
          <w:color w:val="000000"/>
          <w:kern w:val="0"/>
          <w14:ligatures w14:val="none"/>
        </w:rPr>
        <w:t xml:space="preserve">. </w:t>
      </w:r>
      <w:r w:rsidR="00664638">
        <w:rPr>
          <w:rFonts w:ascii="Calibri" w:eastAsia="Times New Roman" w:hAnsi="Calibri" w:cs="Calibri"/>
          <w:color w:val="000000"/>
          <w:kern w:val="0"/>
          <w14:ligatures w14:val="none"/>
        </w:rPr>
        <w:t xml:space="preserve">To resolve the issues, subsequent tests were conducted with a reduced target </w:t>
      </w:r>
      <w:r w:rsidR="00924C8F">
        <w:rPr>
          <w:rFonts w:ascii="Calibri" w:eastAsia="Times New Roman" w:hAnsi="Calibri" w:cs="Calibri"/>
          <w:color w:val="000000"/>
          <w:kern w:val="0"/>
          <w14:ligatures w14:val="none"/>
        </w:rPr>
        <w:t>impact</w:t>
      </w:r>
      <w:r w:rsidR="00664638">
        <w:rPr>
          <w:rFonts w:ascii="Calibri" w:eastAsia="Times New Roman" w:hAnsi="Calibri" w:cs="Calibri"/>
          <w:color w:val="000000"/>
          <w:kern w:val="0"/>
          <w14:ligatures w14:val="none"/>
        </w:rPr>
        <w:t xml:space="preserve"> energy of 10</w:t>
      </w:r>
      <w:r w:rsidR="00967A0B">
        <w:rPr>
          <w:rFonts w:ascii="Calibri" w:eastAsia="Times New Roman" w:hAnsi="Calibri" w:cs="Calibri"/>
          <w:color w:val="000000"/>
          <w:kern w:val="0"/>
          <w14:ligatures w14:val="none"/>
        </w:rPr>
        <w:t xml:space="preserve"> </w:t>
      </w:r>
      <w:r w:rsidR="00664638">
        <w:rPr>
          <w:rFonts w:ascii="Calibri" w:eastAsia="Times New Roman" w:hAnsi="Calibri" w:cs="Calibri"/>
          <w:color w:val="000000"/>
          <w:kern w:val="0"/>
          <w14:ligatures w14:val="none"/>
        </w:rPr>
        <w:t xml:space="preserve">J, ensuring </w:t>
      </w:r>
      <w:r w:rsidR="00924C8F">
        <w:rPr>
          <w:rFonts w:ascii="Calibri" w:eastAsia="Times New Roman" w:hAnsi="Calibri" w:cs="Calibri"/>
          <w:color w:val="000000"/>
          <w:kern w:val="0"/>
          <w14:ligatures w14:val="none"/>
        </w:rPr>
        <w:t>reliable</w:t>
      </w:r>
      <w:r w:rsidR="00E60860">
        <w:rPr>
          <w:rFonts w:ascii="Calibri" w:eastAsia="Times New Roman" w:hAnsi="Calibri" w:cs="Calibri"/>
          <w:color w:val="000000"/>
          <w:kern w:val="0"/>
          <w14:ligatures w14:val="none"/>
        </w:rPr>
        <w:t xml:space="preserve"> data by preventing bottoming-out effects. </w:t>
      </w:r>
      <w:r w:rsidR="00206285">
        <w:rPr>
          <w:rFonts w:ascii="Calibri" w:eastAsia="Times New Roman" w:hAnsi="Calibri" w:cs="Calibri"/>
          <w:color w:val="000000"/>
          <w:kern w:val="0"/>
          <w14:ligatures w14:val="none"/>
        </w:rPr>
        <w:t>The data was captured using Excel and subsequently interp</w:t>
      </w:r>
      <w:r w:rsidR="00904B45">
        <w:rPr>
          <w:rFonts w:ascii="Calibri" w:eastAsia="Times New Roman" w:hAnsi="Calibri" w:cs="Calibri"/>
          <w:color w:val="000000"/>
          <w:kern w:val="0"/>
          <w14:ligatures w14:val="none"/>
        </w:rPr>
        <w:t>reted</w:t>
      </w:r>
      <w:r w:rsidR="00206285">
        <w:rPr>
          <w:rFonts w:ascii="Calibri" w:eastAsia="Times New Roman" w:hAnsi="Calibri" w:cs="Calibri"/>
          <w:color w:val="000000"/>
          <w:kern w:val="0"/>
          <w14:ligatures w14:val="none"/>
        </w:rPr>
        <w:t xml:space="preserve"> using MATLAB. The processed data is presented in the results and discussion section of the report.</w:t>
      </w:r>
    </w:p>
    <w:p w14:paraId="08157397" w14:textId="7360832C" w:rsidR="00AD1D77" w:rsidRDefault="00A24E59"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spring steel samples were </w:t>
      </w:r>
      <w:r w:rsidR="00666E2A">
        <w:rPr>
          <w:rFonts w:ascii="Calibri" w:eastAsia="Times New Roman" w:hAnsi="Calibri" w:cs="Calibri"/>
          <w:color w:val="000000"/>
          <w:kern w:val="0"/>
          <w14:ligatures w14:val="none"/>
        </w:rPr>
        <w:t xml:space="preserve">also </w:t>
      </w:r>
      <w:r>
        <w:rPr>
          <w:rFonts w:ascii="Calibri" w:eastAsia="Times New Roman" w:hAnsi="Calibri" w:cs="Calibri"/>
          <w:color w:val="000000"/>
          <w:kern w:val="0"/>
          <w14:ligatures w14:val="none"/>
        </w:rPr>
        <w:t xml:space="preserve">subjected </w:t>
      </w:r>
      <w:r w:rsidR="00FE2B67">
        <w:rPr>
          <w:rFonts w:ascii="Calibri" w:eastAsia="Times New Roman" w:hAnsi="Calibri" w:cs="Calibri"/>
          <w:color w:val="000000"/>
          <w:kern w:val="0"/>
          <w14:ligatures w14:val="none"/>
        </w:rPr>
        <w:t xml:space="preserve">to a constant load using a hydraulic press to characterize the material under steady loading conditions, as shown in </w:t>
      </w:r>
      <w:r w:rsidR="00811387">
        <w:rPr>
          <w:rFonts w:ascii="Calibri" w:eastAsia="Times New Roman" w:hAnsi="Calibri" w:cs="Calibri"/>
          <w:color w:val="000000"/>
          <w:kern w:val="0"/>
          <w14:ligatures w14:val="none"/>
        </w:rPr>
        <w:fldChar w:fldCharType="begin"/>
      </w:r>
      <w:r w:rsidR="00811387">
        <w:rPr>
          <w:rFonts w:ascii="Calibri" w:eastAsia="Times New Roman" w:hAnsi="Calibri" w:cs="Calibri"/>
          <w:color w:val="000000"/>
          <w:kern w:val="0"/>
          <w14:ligatures w14:val="none"/>
        </w:rPr>
        <w:instrText xml:space="preserve"> REF _Ref184776144 \h </w:instrText>
      </w:r>
      <w:r w:rsidR="00811387">
        <w:rPr>
          <w:rFonts w:ascii="Calibri" w:eastAsia="Times New Roman" w:hAnsi="Calibri" w:cs="Calibri"/>
          <w:color w:val="000000"/>
          <w:kern w:val="0"/>
          <w14:ligatures w14:val="none"/>
        </w:rPr>
      </w:r>
      <w:r w:rsidR="00811387">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7</w:t>
      </w:r>
      <w:r w:rsidR="00811387">
        <w:rPr>
          <w:rFonts w:ascii="Calibri" w:eastAsia="Times New Roman" w:hAnsi="Calibri" w:cs="Calibri"/>
          <w:color w:val="000000"/>
          <w:kern w:val="0"/>
          <w14:ligatures w14:val="none"/>
        </w:rPr>
        <w:fldChar w:fldCharType="end"/>
      </w:r>
      <w:r w:rsidR="00FE2B67">
        <w:rPr>
          <w:rFonts w:ascii="Calibri" w:eastAsia="Times New Roman" w:hAnsi="Calibri" w:cs="Calibri"/>
          <w:color w:val="000000"/>
          <w:kern w:val="0"/>
          <w14:ligatures w14:val="none"/>
        </w:rPr>
        <w:t xml:space="preserve">. Testing </w:t>
      </w:r>
      <w:r w:rsidR="006047DE">
        <w:rPr>
          <w:rFonts w:ascii="Calibri" w:eastAsia="Times New Roman" w:hAnsi="Calibri" w:cs="Calibri"/>
          <w:color w:val="000000"/>
          <w:kern w:val="0"/>
          <w14:ligatures w14:val="none"/>
        </w:rPr>
        <w:t xml:space="preserve">from both </w:t>
      </w:r>
      <w:r w:rsidR="00A40A37">
        <w:rPr>
          <w:rFonts w:ascii="Calibri" w:eastAsia="Times New Roman" w:hAnsi="Calibri" w:cs="Calibri"/>
          <w:color w:val="000000"/>
          <w:kern w:val="0"/>
          <w14:ligatures w14:val="none"/>
        </w:rPr>
        <w:t xml:space="preserve">the impact drop tower and the hydraulic press </w:t>
      </w:r>
      <w:r w:rsidR="00FE2B67">
        <w:rPr>
          <w:rFonts w:ascii="Calibri" w:eastAsia="Times New Roman" w:hAnsi="Calibri" w:cs="Calibri"/>
          <w:color w:val="000000"/>
          <w:kern w:val="0"/>
          <w14:ligatures w14:val="none"/>
        </w:rPr>
        <w:t xml:space="preserve">revealed that tempered 1075 spring steel with a thickness of </w:t>
      </w:r>
      <w:r w:rsidR="00773D95">
        <w:rPr>
          <w:rFonts w:ascii="Calibri" w:eastAsia="Times New Roman" w:hAnsi="Calibri" w:cs="Calibri"/>
          <w:color w:val="000000"/>
          <w:kern w:val="0"/>
          <w14:ligatures w14:val="none"/>
        </w:rPr>
        <w:t>.0</w:t>
      </w:r>
      <w:r w:rsidR="00FE2B67">
        <w:rPr>
          <w:rFonts w:ascii="Calibri" w:eastAsia="Times New Roman" w:hAnsi="Calibri" w:cs="Calibri"/>
          <w:color w:val="000000"/>
          <w:kern w:val="0"/>
          <w14:ligatures w14:val="none"/>
        </w:rPr>
        <w:t>25</w:t>
      </w:r>
      <w:r w:rsidR="00773D95">
        <w:rPr>
          <w:rFonts w:ascii="Calibri" w:eastAsia="Times New Roman" w:hAnsi="Calibri" w:cs="Calibri"/>
          <w:color w:val="000000"/>
          <w:kern w:val="0"/>
          <w14:ligatures w14:val="none"/>
        </w:rPr>
        <w:t>”</w:t>
      </w:r>
      <w:r w:rsidR="00FE2B67">
        <w:rPr>
          <w:rFonts w:ascii="Calibri" w:eastAsia="Times New Roman" w:hAnsi="Calibri" w:cs="Calibri"/>
          <w:color w:val="000000"/>
          <w:kern w:val="0"/>
          <w14:ligatures w14:val="none"/>
        </w:rPr>
        <w:t xml:space="preserve"> </w:t>
      </w:r>
      <w:r w:rsidR="001D3470">
        <w:rPr>
          <w:rFonts w:ascii="Calibri" w:eastAsia="Times New Roman" w:hAnsi="Calibri" w:cs="Calibri"/>
          <w:color w:val="000000"/>
          <w:kern w:val="0"/>
          <w14:ligatures w14:val="none"/>
        </w:rPr>
        <w:t xml:space="preserve">offered the optimal combination of energy absorption and force dissipation. </w:t>
      </w:r>
    </w:p>
    <w:p w14:paraId="3FF96B67" w14:textId="51CFEA16" w:rsidR="00852698" w:rsidRDefault="00694C3E" w:rsidP="00694C3E">
      <w:pPr>
        <w:jc w:val="center"/>
        <w:rPr>
          <w:rFonts w:ascii="Calibri" w:eastAsia="Times New Roman" w:hAnsi="Calibri" w:cs="Calibri"/>
          <w:color w:val="000000"/>
          <w:kern w:val="0"/>
          <w14:ligatures w14:val="none"/>
        </w:rPr>
      </w:pPr>
      <w:r>
        <w:rPr>
          <w:rFonts w:ascii="Calibri" w:eastAsia="Times New Roman" w:hAnsi="Calibri" w:cs="Calibri"/>
          <w:noProof/>
          <w:color w:val="000000"/>
          <w:kern w:val="0"/>
          <w14:ligatures w14:val="none"/>
        </w:rPr>
        <w:lastRenderedPageBreak/>
        <w:drawing>
          <wp:inline distT="0" distB="0" distL="0" distR="0" wp14:anchorId="30541E18" wp14:editId="261338DD">
            <wp:extent cx="2007235" cy="2676525"/>
            <wp:effectExtent l="0" t="0" r="0" b="9525"/>
            <wp:docPr id="1279543545"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43545" name="Picture 1" descr="A close-up of a mach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235" cy="2676525"/>
                    </a:xfrm>
                    <a:prstGeom prst="rect">
                      <a:avLst/>
                    </a:prstGeom>
                    <a:noFill/>
                    <a:ln>
                      <a:noFill/>
                    </a:ln>
                  </pic:spPr>
                </pic:pic>
              </a:graphicData>
            </a:graphic>
          </wp:inline>
        </w:drawing>
      </w:r>
    </w:p>
    <w:p w14:paraId="53ACD527" w14:textId="751AF546" w:rsidR="00206285" w:rsidRDefault="00206285" w:rsidP="00ED4232">
      <w:pPr>
        <w:jc w:val="center"/>
        <w:rPr>
          <w:rFonts w:ascii="Calibri" w:eastAsia="Times New Roman" w:hAnsi="Calibri" w:cs="Calibri"/>
          <w:color w:val="000000"/>
          <w:kern w:val="0"/>
          <w14:ligatures w14:val="none"/>
        </w:rPr>
      </w:pPr>
      <w:bookmarkStart w:id="10" w:name="_Ref184776144"/>
      <w:r w:rsidRPr="00497488">
        <w:rPr>
          <w:rFonts w:ascii="Calibri" w:hAnsi="Calibri" w:cs="Calibri"/>
          <w:color w:val="000000" w:themeColor="text1"/>
        </w:rPr>
        <w:t xml:space="preserve">Figure </w:t>
      </w:r>
      <w:r w:rsidR="00497488" w:rsidRPr="00497488">
        <w:rPr>
          <w:rFonts w:ascii="Calibri" w:hAnsi="Calibri" w:cs="Calibri"/>
          <w:color w:val="000000" w:themeColor="text1"/>
        </w:rPr>
        <w:fldChar w:fldCharType="begin"/>
      </w:r>
      <w:r w:rsidR="00497488" w:rsidRPr="00497488">
        <w:rPr>
          <w:rFonts w:ascii="Calibri" w:hAnsi="Calibri" w:cs="Calibri"/>
          <w:color w:val="000000" w:themeColor="text1"/>
        </w:rPr>
        <w:instrText xml:space="preserve"> SEQ Figure \* ARABIC </w:instrText>
      </w:r>
      <w:r w:rsidR="00497488" w:rsidRPr="00497488">
        <w:rPr>
          <w:rFonts w:ascii="Calibri" w:hAnsi="Calibri" w:cs="Calibri"/>
          <w:color w:val="000000" w:themeColor="text1"/>
        </w:rPr>
        <w:fldChar w:fldCharType="separate"/>
      </w:r>
      <w:r w:rsidR="0036793E">
        <w:rPr>
          <w:rFonts w:ascii="Calibri" w:hAnsi="Calibri" w:cs="Calibri"/>
          <w:noProof/>
          <w:color w:val="000000" w:themeColor="text1"/>
        </w:rPr>
        <w:t>7</w:t>
      </w:r>
      <w:r w:rsidR="00497488" w:rsidRPr="00497488">
        <w:rPr>
          <w:rFonts w:ascii="Calibri" w:hAnsi="Calibri" w:cs="Calibri"/>
          <w:color w:val="000000" w:themeColor="text1"/>
        </w:rPr>
        <w:fldChar w:fldCharType="end"/>
      </w:r>
      <w:bookmarkEnd w:id="10"/>
      <w:r w:rsidR="00497488" w:rsidRPr="00497488">
        <w:rPr>
          <w:rFonts w:ascii="Calibri" w:hAnsi="Calibri" w:cs="Calibri"/>
          <w:color w:val="000000" w:themeColor="text1"/>
        </w:rPr>
        <w:t>.</w:t>
      </w:r>
      <w:r w:rsidR="00ED4232" w:rsidRPr="00497488">
        <w:rPr>
          <w:rFonts w:ascii="Calibri" w:hAnsi="Calibri" w:cs="Calibri"/>
          <w:color w:val="000000" w:themeColor="text1"/>
        </w:rPr>
        <w:t xml:space="preserve"> </w:t>
      </w:r>
      <w:r w:rsidR="008327EF">
        <w:rPr>
          <w:rFonts w:ascii="Calibri" w:eastAsia="Times New Roman" w:hAnsi="Calibri" w:cs="Calibri"/>
          <w:color w:val="000000"/>
          <w:kern w:val="0"/>
          <w14:ligatures w14:val="none"/>
        </w:rPr>
        <w:t xml:space="preserve">Spring steel arch specimen </w:t>
      </w:r>
      <w:r w:rsidR="00BD1EA6">
        <w:rPr>
          <w:rFonts w:ascii="Calibri" w:eastAsia="Times New Roman" w:hAnsi="Calibri" w:cs="Calibri"/>
          <w:color w:val="000000"/>
          <w:kern w:val="0"/>
          <w14:ligatures w14:val="none"/>
        </w:rPr>
        <w:t xml:space="preserve">under load </w:t>
      </w:r>
      <w:r w:rsidR="004D2A2E">
        <w:rPr>
          <w:rFonts w:ascii="Calibri" w:eastAsia="Times New Roman" w:hAnsi="Calibri" w:cs="Calibri"/>
          <w:color w:val="000000"/>
          <w:kern w:val="0"/>
          <w14:ligatures w14:val="none"/>
        </w:rPr>
        <w:t>by</w:t>
      </w:r>
      <w:r w:rsidR="00871EFF">
        <w:rPr>
          <w:rFonts w:ascii="Calibri" w:eastAsia="Times New Roman" w:hAnsi="Calibri" w:cs="Calibri"/>
          <w:color w:val="000000"/>
          <w:kern w:val="0"/>
          <w14:ligatures w14:val="none"/>
        </w:rPr>
        <w:t xml:space="preserve"> shop press</w:t>
      </w:r>
      <w:r w:rsidR="00273C86">
        <w:rPr>
          <w:rFonts w:ascii="Calibri" w:eastAsia="Times New Roman" w:hAnsi="Calibri" w:cs="Calibri"/>
          <w:color w:val="000000"/>
          <w:kern w:val="0"/>
          <w14:ligatures w14:val="none"/>
        </w:rPr>
        <w:t>, with displacement gauge and</w:t>
      </w:r>
      <w:r w:rsidR="0093488C">
        <w:rPr>
          <w:rFonts w:ascii="Calibri" w:eastAsia="Times New Roman" w:hAnsi="Calibri" w:cs="Calibri"/>
          <w:color w:val="000000"/>
          <w:kern w:val="0"/>
          <w14:ligatures w14:val="none"/>
        </w:rPr>
        <w:t xml:space="preserve"> </w:t>
      </w:r>
      <w:r w:rsidR="00187B8D">
        <w:rPr>
          <w:rFonts w:ascii="Calibri" w:eastAsia="Times New Roman" w:hAnsi="Calibri" w:cs="Calibri"/>
          <w:color w:val="000000"/>
          <w:kern w:val="0"/>
          <w14:ligatures w14:val="none"/>
        </w:rPr>
        <w:t>scale for displacement and force measurements respectively.</w:t>
      </w:r>
    </w:p>
    <w:p w14:paraId="4CF97EF5" w14:textId="27D5F1CF" w:rsidR="0012555F" w:rsidRDefault="00AB399D"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final prototype incorporated </w:t>
      </w:r>
      <w:r w:rsidR="007C3C26">
        <w:rPr>
          <w:rFonts w:ascii="Calibri" w:eastAsia="Times New Roman" w:hAnsi="Calibri" w:cs="Calibri"/>
          <w:color w:val="000000"/>
          <w:kern w:val="0"/>
          <w14:ligatures w14:val="none"/>
        </w:rPr>
        <w:t>.0</w:t>
      </w:r>
      <w:r w:rsidR="00694B46">
        <w:rPr>
          <w:rFonts w:ascii="Calibri" w:eastAsia="Times New Roman" w:hAnsi="Calibri" w:cs="Calibri"/>
          <w:color w:val="000000"/>
          <w:kern w:val="0"/>
          <w14:ligatures w14:val="none"/>
        </w:rPr>
        <w:t>25</w:t>
      </w:r>
      <w:r w:rsidR="007C3C26">
        <w:rPr>
          <w:rFonts w:ascii="Calibri" w:eastAsia="Times New Roman" w:hAnsi="Calibri" w:cs="Calibri"/>
          <w:color w:val="000000"/>
          <w:kern w:val="0"/>
          <w14:ligatures w14:val="none"/>
        </w:rPr>
        <w:t>”</w:t>
      </w:r>
      <w:r w:rsidR="00694B46">
        <w:rPr>
          <w:rFonts w:ascii="Calibri" w:eastAsia="Times New Roman" w:hAnsi="Calibri" w:cs="Calibri"/>
          <w:color w:val="000000"/>
          <w:kern w:val="0"/>
          <w14:ligatures w14:val="none"/>
        </w:rPr>
        <w:t xml:space="preserve"> spring steel into its design.</w:t>
      </w:r>
      <w:r w:rsidR="006F07D1">
        <w:rPr>
          <w:rFonts w:ascii="Calibri" w:eastAsia="Times New Roman" w:hAnsi="Calibri" w:cs="Calibri"/>
          <w:color w:val="000000"/>
          <w:kern w:val="0"/>
          <w14:ligatures w14:val="none"/>
        </w:rPr>
        <w:t xml:space="preserve"> To conduct force and impact related testing, an </w:t>
      </w:r>
      <w:r w:rsidR="00084B52">
        <w:rPr>
          <w:rFonts w:ascii="Calibri" w:eastAsia="Times New Roman" w:hAnsi="Calibri" w:cs="Calibri"/>
          <w:color w:val="000000"/>
          <w:kern w:val="0"/>
          <w14:ligatures w14:val="none"/>
        </w:rPr>
        <w:t>inverted pendulum</w:t>
      </w:r>
      <w:r w:rsidR="00A31D9B">
        <w:rPr>
          <w:rFonts w:ascii="Calibri" w:eastAsia="Times New Roman" w:hAnsi="Calibri" w:cs="Calibri"/>
          <w:color w:val="000000"/>
          <w:kern w:val="0"/>
          <w14:ligatures w14:val="none"/>
        </w:rPr>
        <w:t xml:space="preserve"> </w:t>
      </w:r>
      <w:r w:rsidR="00534C5E">
        <w:rPr>
          <w:rFonts w:ascii="Calibri" w:eastAsia="Times New Roman" w:hAnsi="Calibri" w:cs="Calibri"/>
          <w:color w:val="000000"/>
          <w:kern w:val="0"/>
          <w14:ligatures w14:val="none"/>
        </w:rPr>
        <w:t xml:space="preserve">jig was constructed to </w:t>
      </w:r>
      <w:r w:rsidR="00E234BD">
        <w:rPr>
          <w:rFonts w:ascii="Calibri" w:eastAsia="Times New Roman" w:hAnsi="Calibri" w:cs="Calibri"/>
          <w:color w:val="000000"/>
          <w:kern w:val="0"/>
          <w14:ligatures w14:val="none"/>
        </w:rPr>
        <w:t>simulate</w:t>
      </w:r>
      <w:r w:rsidR="00534C5E">
        <w:rPr>
          <w:rFonts w:ascii="Calibri" w:eastAsia="Times New Roman" w:hAnsi="Calibri" w:cs="Calibri"/>
          <w:color w:val="000000"/>
          <w:kern w:val="0"/>
          <w14:ligatures w14:val="none"/>
        </w:rPr>
        <w:t xml:space="preserve"> </w:t>
      </w:r>
      <w:r w:rsidR="00947B4E">
        <w:rPr>
          <w:rFonts w:ascii="Calibri" w:eastAsia="Times New Roman" w:hAnsi="Calibri" w:cs="Calibri"/>
          <w:color w:val="000000"/>
          <w:kern w:val="0"/>
          <w14:ligatures w14:val="none"/>
        </w:rPr>
        <w:t xml:space="preserve">the </w:t>
      </w:r>
      <w:r w:rsidR="008154F2">
        <w:rPr>
          <w:rFonts w:ascii="Calibri" w:eastAsia="Times New Roman" w:hAnsi="Calibri" w:cs="Calibri"/>
          <w:color w:val="000000"/>
          <w:kern w:val="0"/>
          <w14:ligatures w14:val="none"/>
        </w:rPr>
        <w:t>dynamics</w:t>
      </w:r>
      <w:r w:rsidR="00947B4E">
        <w:rPr>
          <w:rFonts w:ascii="Calibri" w:eastAsia="Times New Roman" w:hAnsi="Calibri" w:cs="Calibri"/>
          <w:color w:val="000000"/>
          <w:kern w:val="0"/>
          <w14:ligatures w14:val="none"/>
        </w:rPr>
        <w:t xml:space="preserve"> of an unprotected fall to the side. The jig facilitated a guided pendulum</w:t>
      </w:r>
      <w:r w:rsidR="007035B7">
        <w:rPr>
          <w:rFonts w:ascii="Calibri" w:eastAsia="Times New Roman" w:hAnsi="Calibri" w:cs="Calibri"/>
          <w:color w:val="000000"/>
          <w:kern w:val="0"/>
          <w14:ligatures w14:val="none"/>
        </w:rPr>
        <w:t xml:space="preserve"> motion with </w:t>
      </w:r>
      <w:r w:rsidR="006F07D1">
        <w:rPr>
          <w:rFonts w:ascii="Calibri" w:eastAsia="Times New Roman" w:hAnsi="Calibri" w:cs="Calibri"/>
          <w:color w:val="000000"/>
          <w:kern w:val="0"/>
          <w14:ligatures w14:val="none"/>
        </w:rPr>
        <w:t>a fixed</w:t>
      </w:r>
      <w:r w:rsidR="007035B7">
        <w:rPr>
          <w:rFonts w:ascii="Calibri" w:eastAsia="Times New Roman" w:hAnsi="Calibri" w:cs="Calibri"/>
          <w:color w:val="000000"/>
          <w:kern w:val="0"/>
          <w14:ligatures w14:val="none"/>
        </w:rPr>
        <w:t xml:space="preserve"> one degree</w:t>
      </w:r>
      <w:r w:rsidR="00D320D3">
        <w:rPr>
          <w:rFonts w:ascii="Calibri" w:eastAsia="Times New Roman" w:hAnsi="Calibri" w:cs="Calibri"/>
          <w:color w:val="000000"/>
          <w:kern w:val="0"/>
          <w14:ligatures w14:val="none"/>
        </w:rPr>
        <w:t xml:space="preserve"> </w:t>
      </w:r>
      <w:r w:rsidR="00026B51">
        <w:rPr>
          <w:rFonts w:ascii="Calibri" w:eastAsia="Times New Roman" w:hAnsi="Calibri" w:cs="Calibri"/>
          <w:color w:val="000000"/>
          <w:kern w:val="0"/>
          <w14:ligatures w14:val="none"/>
        </w:rPr>
        <w:t xml:space="preserve">of </w:t>
      </w:r>
      <w:r w:rsidR="00D75361">
        <w:rPr>
          <w:rFonts w:ascii="Calibri" w:eastAsia="Times New Roman" w:hAnsi="Calibri" w:cs="Calibri"/>
          <w:color w:val="000000"/>
          <w:kern w:val="0"/>
          <w14:ligatures w14:val="none"/>
        </w:rPr>
        <w:t>freedom</w:t>
      </w:r>
      <w:r w:rsidR="00A11C6C">
        <w:rPr>
          <w:rFonts w:ascii="Calibri" w:eastAsia="Times New Roman" w:hAnsi="Calibri" w:cs="Calibri"/>
          <w:color w:val="000000"/>
          <w:kern w:val="0"/>
          <w14:ligatures w14:val="none"/>
        </w:rPr>
        <w:t xml:space="preserve"> rotation</w:t>
      </w:r>
      <w:r w:rsidR="00D75361">
        <w:rPr>
          <w:rFonts w:ascii="Calibri" w:eastAsia="Times New Roman" w:hAnsi="Calibri" w:cs="Calibri"/>
          <w:color w:val="000000"/>
          <w:kern w:val="0"/>
          <w14:ligatures w14:val="none"/>
        </w:rPr>
        <w:t>, constructed by a hinge at the base of the setup</w:t>
      </w:r>
      <w:r w:rsidR="00B416E3">
        <w:rPr>
          <w:rFonts w:ascii="Calibri" w:eastAsia="Times New Roman" w:hAnsi="Calibri" w:cs="Calibri"/>
          <w:color w:val="000000"/>
          <w:kern w:val="0"/>
          <w14:ligatures w14:val="none"/>
        </w:rPr>
        <w:t xml:space="preserve">. The pendulum </w:t>
      </w:r>
      <w:r w:rsidR="001C49D8">
        <w:rPr>
          <w:rFonts w:ascii="Calibri" w:eastAsia="Times New Roman" w:hAnsi="Calibri" w:cs="Calibri"/>
          <w:color w:val="000000"/>
          <w:kern w:val="0"/>
          <w14:ligatures w14:val="none"/>
        </w:rPr>
        <w:t xml:space="preserve">was </w:t>
      </w:r>
      <w:r w:rsidR="00717321">
        <w:rPr>
          <w:rFonts w:ascii="Calibri" w:eastAsia="Times New Roman" w:hAnsi="Calibri" w:cs="Calibri"/>
          <w:color w:val="000000"/>
          <w:kern w:val="0"/>
          <w14:ligatures w14:val="none"/>
        </w:rPr>
        <w:t>built</w:t>
      </w:r>
      <w:r w:rsidR="001C49D8">
        <w:rPr>
          <w:rFonts w:ascii="Calibri" w:eastAsia="Times New Roman" w:hAnsi="Calibri" w:cs="Calibri"/>
          <w:color w:val="000000"/>
          <w:kern w:val="0"/>
          <w14:ligatures w14:val="none"/>
        </w:rPr>
        <w:t xml:space="preserve"> of 2x4 wood planks secured with wood </w:t>
      </w:r>
      <w:r w:rsidR="00137B2D">
        <w:rPr>
          <w:rFonts w:ascii="Calibri" w:eastAsia="Times New Roman" w:hAnsi="Calibri" w:cs="Calibri"/>
          <w:color w:val="000000"/>
          <w:kern w:val="0"/>
          <w14:ligatures w14:val="none"/>
        </w:rPr>
        <w:t>screws</w:t>
      </w:r>
      <w:r w:rsidR="001C49D8">
        <w:rPr>
          <w:rFonts w:ascii="Calibri" w:eastAsia="Times New Roman" w:hAnsi="Calibri" w:cs="Calibri"/>
          <w:color w:val="000000"/>
          <w:kern w:val="0"/>
          <w14:ligatures w14:val="none"/>
        </w:rPr>
        <w:t>, a door hinge, and duct tape. This allowed for a controlled motion constrained to a single plane by a steel testing frame</w:t>
      </w:r>
      <w:r w:rsidR="00D006B7">
        <w:rPr>
          <w:rFonts w:ascii="Calibri" w:eastAsia="Times New Roman" w:hAnsi="Calibri" w:cs="Calibri"/>
          <w:color w:val="000000"/>
          <w:kern w:val="0"/>
          <w14:ligatures w14:val="none"/>
        </w:rPr>
        <w:t xml:space="preserve">. The setup allowed for a maximum angular </w:t>
      </w:r>
      <w:r w:rsidR="00265808">
        <w:rPr>
          <w:rFonts w:ascii="Calibri" w:eastAsia="Times New Roman" w:hAnsi="Calibri" w:cs="Calibri"/>
          <w:color w:val="000000"/>
          <w:kern w:val="0"/>
          <w14:ligatures w14:val="none"/>
        </w:rPr>
        <w:t>displacement</w:t>
      </w:r>
      <w:r w:rsidR="00D006B7">
        <w:rPr>
          <w:rFonts w:ascii="Calibri" w:eastAsia="Times New Roman" w:hAnsi="Calibri" w:cs="Calibri"/>
          <w:color w:val="000000"/>
          <w:kern w:val="0"/>
          <w14:ligatures w14:val="none"/>
        </w:rPr>
        <w:t xml:space="preserve"> of 90</w:t>
      </w:r>
      <w:r w:rsidR="00FC6618">
        <w:rPr>
          <w:rFonts w:ascii="Calibri" w:eastAsia="Times New Roman" w:hAnsi="Calibri" w:cs="Calibri"/>
          <w:color w:val="000000"/>
          <w:kern w:val="0"/>
          <w14:ligatures w14:val="none"/>
        </w:rPr>
        <w:t>˚</w:t>
      </w:r>
      <w:r w:rsidR="00811387">
        <w:rPr>
          <w:rFonts w:ascii="Calibri" w:eastAsia="Times New Roman" w:hAnsi="Calibri" w:cs="Calibri"/>
          <w:color w:val="000000"/>
          <w:kern w:val="0"/>
          <w14:ligatures w14:val="none"/>
        </w:rPr>
        <w:t xml:space="preserve">, as show in </w:t>
      </w:r>
      <w:r w:rsidR="00811387">
        <w:rPr>
          <w:rFonts w:ascii="Calibri" w:eastAsia="Times New Roman" w:hAnsi="Calibri" w:cs="Calibri"/>
          <w:color w:val="000000"/>
          <w:kern w:val="0"/>
          <w14:ligatures w14:val="none"/>
        </w:rPr>
        <w:fldChar w:fldCharType="begin"/>
      </w:r>
      <w:r w:rsidR="00811387">
        <w:rPr>
          <w:rFonts w:ascii="Calibri" w:eastAsia="Times New Roman" w:hAnsi="Calibri" w:cs="Calibri"/>
          <w:color w:val="000000"/>
          <w:kern w:val="0"/>
          <w14:ligatures w14:val="none"/>
        </w:rPr>
        <w:instrText xml:space="preserve"> REF _Ref184776186 \h </w:instrText>
      </w:r>
      <w:r w:rsidR="00811387">
        <w:rPr>
          <w:rFonts w:ascii="Calibri" w:eastAsia="Times New Roman" w:hAnsi="Calibri" w:cs="Calibri"/>
          <w:color w:val="000000"/>
          <w:kern w:val="0"/>
          <w14:ligatures w14:val="none"/>
        </w:rPr>
      </w:r>
      <w:r w:rsidR="00811387">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8</w:t>
      </w:r>
      <w:r w:rsidR="00811387">
        <w:rPr>
          <w:rFonts w:ascii="Calibri" w:eastAsia="Times New Roman" w:hAnsi="Calibri" w:cs="Calibri"/>
          <w:color w:val="000000"/>
          <w:kern w:val="0"/>
          <w14:ligatures w14:val="none"/>
        </w:rPr>
        <w:fldChar w:fldCharType="end"/>
      </w:r>
      <w:r w:rsidR="00811387">
        <w:rPr>
          <w:rFonts w:ascii="Calibri" w:eastAsia="Times New Roman" w:hAnsi="Calibri" w:cs="Calibri"/>
          <w:color w:val="000000"/>
          <w:kern w:val="0"/>
          <w14:ligatures w14:val="none"/>
        </w:rPr>
        <w:t xml:space="preserve"> below</w:t>
      </w:r>
      <w:r w:rsidR="000932A2">
        <w:rPr>
          <w:rFonts w:ascii="Calibri" w:eastAsia="Times New Roman" w:hAnsi="Calibri" w:cs="Calibri"/>
          <w:color w:val="000000"/>
          <w:kern w:val="0"/>
          <w14:ligatures w14:val="none"/>
        </w:rPr>
        <w:t>.</w:t>
      </w:r>
      <w:r w:rsidR="00200678">
        <w:rPr>
          <w:rFonts w:ascii="Calibri" w:eastAsia="Times New Roman" w:hAnsi="Calibri" w:cs="Calibri"/>
          <w:color w:val="000000"/>
          <w:kern w:val="0"/>
          <w14:ligatures w14:val="none"/>
        </w:rPr>
        <w:t xml:space="preserve"> </w:t>
      </w:r>
      <w:r w:rsidR="00705586">
        <w:rPr>
          <w:rFonts w:ascii="Calibri" w:eastAsia="Times New Roman" w:hAnsi="Calibri" w:cs="Calibri"/>
          <w:color w:val="000000"/>
          <w:kern w:val="0"/>
          <w14:ligatures w14:val="none"/>
        </w:rPr>
        <w:t xml:space="preserve">The dynamics of the pendulum motions were recorded using the OptiTrack 120 X </w:t>
      </w:r>
      <w:r w:rsidR="007E6345">
        <w:rPr>
          <w:rFonts w:ascii="Calibri" w:eastAsia="Times New Roman" w:hAnsi="Calibri" w:cs="Calibri"/>
          <w:color w:val="000000"/>
          <w:kern w:val="0"/>
          <w14:ligatures w14:val="none"/>
        </w:rPr>
        <w:t>P</w:t>
      </w:r>
      <w:r w:rsidR="00705586">
        <w:rPr>
          <w:rFonts w:ascii="Calibri" w:eastAsia="Times New Roman" w:hAnsi="Calibri" w:cs="Calibri"/>
          <w:color w:val="000000"/>
          <w:kern w:val="0"/>
          <w14:ligatures w14:val="none"/>
        </w:rPr>
        <w:t>rime camera system at 1000 Hz to measure angular position, velocity, and rotation. The camera system recorded at 1000 FPS</w:t>
      </w:r>
      <w:r w:rsidR="006A3ED1">
        <w:rPr>
          <w:rFonts w:ascii="Calibri" w:eastAsia="Times New Roman" w:hAnsi="Calibri" w:cs="Calibri"/>
          <w:color w:val="000000"/>
          <w:kern w:val="0"/>
          <w14:ligatures w14:val="none"/>
        </w:rPr>
        <w:t>.</w:t>
      </w:r>
      <w:r w:rsidR="0012555F" w:rsidRPr="0012555F">
        <w:rPr>
          <w:rFonts w:ascii="Calibri" w:eastAsia="Times New Roman" w:hAnsi="Calibri" w:cs="Calibri"/>
          <w:noProof/>
          <w:color w:val="000000"/>
          <w:kern w:val="0"/>
          <w14:ligatures w14:val="none"/>
        </w:rPr>
        <w:t xml:space="preserve"> </w:t>
      </w:r>
    </w:p>
    <w:p w14:paraId="322A5F95" w14:textId="77777777" w:rsidR="00187B8D" w:rsidRDefault="00187B8D" w:rsidP="00187B8D">
      <w:pPr>
        <w:jc w:val="both"/>
        <w:rPr>
          <w:rFonts w:ascii="Calibri" w:eastAsia="Times New Roman" w:hAnsi="Calibri" w:cs="Calibri"/>
          <w:color w:val="000000"/>
          <w:kern w:val="0"/>
          <w14:ligatures w14:val="none"/>
        </w:rPr>
      </w:pPr>
    </w:p>
    <w:p w14:paraId="473FDC6F" w14:textId="6188823E" w:rsidR="00705586" w:rsidRDefault="00206285" w:rsidP="00694C3E">
      <w:pPr>
        <w:jc w:val="center"/>
        <w:rPr>
          <w:rFonts w:ascii="Calibri" w:eastAsia="Times New Roman" w:hAnsi="Calibri" w:cs="Calibri"/>
          <w:color w:val="000000"/>
          <w:kern w:val="0"/>
          <w14:ligatures w14:val="none"/>
        </w:rPr>
      </w:pPr>
      <w:r w:rsidRPr="00582C39">
        <w:rPr>
          <w:rFonts w:ascii="Calibri" w:eastAsia="Times New Roman" w:hAnsi="Calibri" w:cs="Calibri"/>
          <w:noProof/>
          <w:color w:val="000000"/>
          <w:kern w:val="0"/>
          <w14:ligatures w14:val="none"/>
        </w:rPr>
        <w:drawing>
          <wp:inline distT="0" distB="0" distL="0" distR="0" wp14:anchorId="49C0CDD6" wp14:editId="1D6F3118">
            <wp:extent cx="3044028" cy="1836363"/>
            <wp:effectExtent l="0" t="0" r="0" b="0"/>
            <wp:docPr id="1982315256" name="Picture 53" descr="A diagram of a device&#10;&#10;Description automatically generated">
              <a:extLst xmlns:a="http://schemas.openxmlformats.org/drawingml/2006/main">
                <a:ext uri="{FF2B5EF4-FFF2-40B4-BE49-F238E27FC236}">
                  <a16:creationId xmlns:a16="http://schemas.microsoft.com/office/drawing/2014/main" id="{15B7AB5A-9997-5CBB-3157-B8040D70D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A diagram of a device&#10;&#10;Description automatically generated">
                      <a:extLst>
                        <a:ext uri="{FF2B5EF4-FFF2-40B4-BE49-F238E27FC236}">
                          <a16:creationId xmlns:a16="http://schemas.microsoft.com/office/drawing/2014/main" id="{15B7AB5A-9997-5CBB-3157-B8040D70D6D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6606" cy="1837918"/>
                    </a:xfrm>
                    <a:prstGeom prst="rect">
                      <a:avLst/>
                    </a:prstGeom>
                  </pic:spPr>
                </pic:pic>
              </a:graphicData>
            </a:graphic>
          </wp:inline>
        </w:drawing>
      </w:r>
      <w:r w:rsidRPr="00FA32F4">
        <w:rPr>
          <w:rFonts w:ascii="Calibri" w:eastAsia="Times New Roman" w:hAnsi="Calibri" w:cs="Calibri"/>
          <w:noProof/>
          <w:color w:val="000000"/>
          <w:kern w:val="0"/>
          <w14:ligatures w14:val="none"/>
        </w:rPr>
        <w:drawing>
          <wp:inline distT="0" distB="0" distL="0" distR="0" wp14:anchorId="782041CE" wp14:editId="40D74497">
            <wp:extent cx="2867891" cy="1920463"/>
            <wp:effectExtent l="0" t="0" r="8890" b="3810"/>
            <wp:docPr id="40" name="Content Placeholder 39" descr="A computer with a computer on a platform&#10;&#10;Description automatically generated with medium confidence">
              <a:extLst xmlns:a="http://schemas.openxmlformats.org/drawingml/2006/main">
                <a:ext uri="{FF2B5EF4-FFF2-40B4-BE49-F238E27FC236}">
                  <a16:creationId xmlns:a16="http://schemas.microsoft.com/office/drawing/2014/main" id="{03CA5CD7-A624-82AC-E1E3-5261CC3DDA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Content Placeholder 39" descr="A computer with a computer on a platform&#10;&#10;Description automatically generated with medium confidence">
                      <a:extLst>
                        <a:ext uri="{FF2B5EF4-FFF2-40B4-BE49-F238E27FC236}">
                          <a16:creationId xmlns:a16="http://schemas.microsoft.com/office/drawing/2014/main" id="{03CA5CD7-A624-82AC-E1E3-5261CC3DDA92}"/>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891" cy="1928499"/>
                    </a:xfrm>
                    <a:prstGeom prst="rect">
                      <a:avLst/>
                    </a:prstGeom>
                  </pic:spPr>
                </pic:pic>
              </a:graphicData>
            </a:graphic>
          </wp:inline>
        </w:drawing>
      </w:r>
    </w:p>
    <w:p w14:paraId="22346EC3" w14:textId="5090B29F" w:rsidR="00732C75" w:rsidRDefault="00694C3E" w:rsidP="00ED4232">
      <w:pPr>
        <w:jc w:val="center"/>
        <w:rPr>
          <w:rFonts w:ascii="Calibri" w:eastAsia="Times New Roman" w:hAnsi="Calibri" w:cs="Calibri"/>
          <w:color w:val="000000"/>
          <w:kern w:val="0"/>
          <w14:ligatures w14:val="none"/>
        </w:rPr>
      </w:pPr>
      <w:bookmarkStart w:id="11" w:name="_Ref184776186"/>
      <w:r w:rsidRPr="00497488">
        <w:rPr>
          <w:rFonts w:ascii="Calibri" w:hAnsi="Calibri" w:cs="Calibri"/>
          <w:color w:val="000000" w:themeColor="text1"/>
        </w:rPr>
        <w:t xml:space="preserve">Figure </w:t>
      </w:r>
      <w:r w:rsidR="00497488" w:rsidRPr="00497488">
        <w:rPr>
          <w:rFonts w:ascii="Calibri" w:hAnsi="Calibri" w:cs="Calibri"/>
          <w:color w:val="000000" w:themeColor="text1"/>
        </w:rPr>
        <w:fldChar w:fldCharType="begin"/>
      </w:r>
      <w:r w:rsidR="00497488" w:rsidRPr="00497488">
        <w:rPr>
          <w:rFonts w:ascii="Calibri" w:hAnsi="Calibri" w:cs="Calibri"/>
          <w:color w:val="000000" w:themeColor="text1"/>
        </w:rPr>
        <w:instrText xml:space="preserve"> SEQ Figure \* ARABIC </w:instrText>
      </w:r>
      <w:r w:rsidR="00497488" w:rsidRPr="00497488">
        <w:rPr>
          <w:rFonts w:ascii="Calibri" w:hAnsi="Calibri" w:cs="Calibri"/>
          <w:color w:val="000000" w:themeColor="text1"/>
        </w:rPr>
        <w:fldChar w:fldCharType="separate"/>
      </w:r>
      <w:r w:rsidR="0036793E">
        <w:rPr>
          <w:rFonts w:ascii="Calibri" w:hAnsi="Calibri" w:cs="Calibri"/>
          <w:noProof/>
          <w:color w:val="000000" w:themeColor="text1"/>
        </w:rPr>
        <w:t>8</w:t>
      </w:r>
      <w:r w:rsidR="00497488" w:rsidRPr="00497488">
        <w:rPr>
          <w:rFonts w:ascii="Calibri" w:hAnsi="Calibri" w:cs="Calibri"/>
          <w:color w:val="000000" w:themeColor="text1"/>
        </w:rPr>
        <w:fldChar w:fldCharType="end"/>
      </w:r>
      <w:bookmarkEnd w:id="11"/>
      <w:r w:rsidR="00497488" w:rsidRPr="00497488">
        <w:rPr>
          <w:rFonts w:ascii="Calibri" w:hAnsi="Calibri" w:cs="Calibri"/>
          <w:color w:val="000000" w:themeColor="text1"/>
        </w:rPr>
        <w:t>.</w:t>
      </w:r>
      <w:r w:rsidRPr="00497488">
        <w:rPr>
          <w:rFonts w:ascii="Calibri" w:hAnsi="Calibri" w:cs="Calibri"/>
          <w:color w:val="000000" w:themeColor="text1"/>
        </w:rPr>
        <w:t xml:space="preserve"> </w:t>
      </w:r>
      <w:r w:rsidR="006739BF">
        <w:rPr>
          <w:rFonts w:ascii="Calibri" w:eastAsia="Times New Roman" w:hAnsi="Calibri" w:cs="Calibri"/>
          <w:color w:val="000000"/>
          <w:kern w:val="0"/>
          <w14:ligatures w14:val="none"/>
        </w:rPr>
        <w:t>Diagram of testing setup, left, and physical</w:t>
      </w:r>
      <w:r w:rsidR="00D8326E">
        <w:rPr>
          <w:rFonts w:ascii="Calibri" w:eastAsia="Times New Roman" w:hAnsi="Calibri" w:cs="Calibri"/>
          <w:color w:val="000000"/>
          <w:kern w:val="0"/>
          <w14:ligatures w14:val="none"/>
        </w:rPr>
        <w:t xml:space="preserve"> testing setup as realized</w:t>
      </w:r>
      <w:r w:rsidR="001B7FC3">
        <w:rPr>
          <w:rFonts w:ascii="Calibri" w:eastAsia="Times New Roman" w:hAnsi="Calibri" w:cs="Calibri"/>
          <w:color w:val="000000"/>
          <w:kern w:val="0"/>
          <w14:ligatures w14:val="none"/>
        </w:rPr>
        <w:t xml:space="preserve"> in </w:t>
      </w:r>
      <w:r w:rsidR="00ED4232">
        <w:rPr>
          <w:rFonts w:ascii="Calibri" w:eastAsia="Times New Roman" w:hAnsi="Calibri" w:cs="Calibri"/>
          <w:color w:val="000000"/>
          <w:kern w:val="0"/>
          <w14:ligatures w14:val="none"/>
        </w:rPr>
        <w:t>the lab environment.</w:t>
      </w:r>
    </w:p>
    <w:p w14:paraId="60196183" w14:textId="5D06BEDF" w:rsidR="00FE05E3" w:rsidRDefault="004C507D" w:rsidP="00187B8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The prototyped test specimen is shown below</w:t>
      </w:r>
      <w:r w:rsidR="00811387" w:rsidRPr="00811387">
        <w:rPr>
          <w:rFonts w:ascii="Calibri" w:eastAsia="Times New Roman" w:hAnsi="Calibri" w:cs="Calibri"/>
          <w:color w:val="000000"/>
          <w:kern w:val="0"/>
          <w14:ligatures w14:val="none"/>
        </w:rPr>
        <w:t xml:space="preserve"> in </w:t>
      </w:r>
      <w:r w:rsidR="00811387" w:rsidRPr="00811387">
        <w:rPr>
          <w:rFonts w:ascii="Calibri" w:eastAsia="Times New Roman" w:hAnsi="Calibri" w:cs="Calibri"/>
          <w:color w:val="000000"/>
          <w:kern w:val="0"/>
          <w14:ligatures w14:val="none"/>
        </w:rPr>
        <w:fldChar w:fldCharType="begin"/>
      </w:r>
      <w:r w:rsidR="00811387" w:rsidRPr="00811387">
        <w:rPr>
          <w:rFonts w:ascii="Calibri" w:eastAsia="Times New Roman" w:hAnsi="Calibri" w:cs="Calibri"/>
          <w:color w:val="000000"/>
          <w:kern w:val="0"/>
          <w14:ligatures w14:val="none"/>
        </w:rPr>
        <w:instrText xml:space="preserve"> REF _Ref184776204 \h  \* MERGEFORMAT </w:instrText>
      </w:r>
      <w:r w:rsidR="00811387" w:rsidRPr="00811387">
        <w:rPr>
          <w:rFonts w:ascii="Calibri" w:eastAsia="Times New Roman" w:hAnsi="Calibri" w:cs="Calibri"/>
          <w:color w:val="000000"/>
          <w:kern w:val="0"/>
          <w14:ligatures w14:val="none"/>
        </w:rPr>
      </w:r>
      <w:r w:rsidR="00811387" w:rsidRPr="00811387">
        <w:rPr>
          <w:rFonts w:ascii="Calibri" w:eastAsia="Times New Roman" w:hAnsi="Calibri" w:cs="Calibri"/>
          <w:color w:val="000000"/>
          <w:kern w:val="0"/>
          <w14:ligatures w14:val="none"/>
        </w:rPr>
        <w:fldChar w:fldCharType="separate"/>
      </w:r>
      <w:r w:rsidR="0036793E" w:rsidRPr="007E2DF8">
        <w:rPr>
          <w:rFonts w:ascii="Calibri" w:hAnsi="Calibri" w:cs="Calibri"/>
          <w:color w:val="000000" w:themeColor="text1"/>
        </w:rPr>
        <w:t>Fi</w:t>
      </w:r>
      <w:r w:rsidR="0036793E" w:rsidRPr="005E00A8">
        <w:rPr>
          <w:rFonts w:ascii="Calibri" w:hAnsi="Calibri" w:cs="Calibri"/>
          <w:color w:val="000000" w:themeColor="text1"/>
        </w:rPr>
        <w:t xml:space="preserve">gure </w:t>
      </w:r>
      <w:r w:rsidR="0036793E" w:rsidRPr="0036793E">
        <w:rPr>
          <w:rFonts w:ascii="Calibri" w:hAnsi="Calibri" w:cs="Calibri"/>
          <w:color w:val="000000" w:themeColor="text1"/>
        </w:rPr>
        <w:t>9</w:t>
      </w:r>
      <w:r w:rsidR="00811387" w:rsidRPr="00811387">
        <w:rPr>
          <w:rFonts w:ascii="Calibri" w:eastAsia="Times New Roman" w:hAnsi="Calibri" w:cs="Calibri"/>
          <w:color w:val="000000"/>
          <w:kern w:val="0"/>
          <w14:ligatures w14:val="none"/>
        </w:rPr>
        <w:fldChar w:fldCharType="end"/>
      </w:r>
      <w:r w:rsidRPr="00811387">
        <w:rPr>
          <w:rFonts w:ascii="Calibri" w:eastAsia="Times New Roman" w:hAnsi="Calibri" w:cs="Calibri"/>
          <w:color w:val="000000"/>
          <w:kern w:val="0"/>
          <w14:ligatures w14:val="none"/>
        </w:rPr>
        <w:t>,</w:t>
      </w:r>
      <w:r>
        <w:rPr>
          <w:rFonts w:ascii="Calibri" w:eastAsia="Times New Roman" w:hAnsi="Calibri" w:cs="Calibri"/>
          <w:color w:val="000000"/>
          <w:kern w:val="0"/>
          <w14:ligatures w14:val="none"/>
        </w:rPr>
        <w:t xml:space="preserve"> </w:t>
      </w:r>
      <w:r w:rsidR="00091899">
        <w:rPr>
          <w:rFonts w:ascii="Calibri" w:eastAsia="Times New Roman" w:hAnsi="Calibri" w:cs="Calibri"/>
          <w:color w:val="000000"/>
          <w:kern w:val="0"/>
          <w14:ligatures w14:val="none"/>
        </w:rPr>
        <w:t xml:space="preserve">showing the final design of the </w:t>
      </w:r>
      <w:r w:rsidR="00CC0526">
        <w:rPr>
          <w:rFonts w:ascii="Calibri" w:eastAsia="Times New Roman" w:hAnsi="Calibri" w:cs="Calibri"/>
          <w:color w:val="000000"/>
          <w:kern w:val="0"/>
          <w14:ligatures w14:val="none"/>
        </w:rPr>
        <w:t>component</w:t>
      </w:r>
      <w:r w:rsidR="00091899">
        <w:rPr>
          <w:rFonts w:ascii="Calibri" w:eastAsia="Times New Roman" w:hAnsi="Calibri" w:cs="Calibri"/>
          <w:color w:val="000000"/>
          <w:kern w:val="0"/>
          <w14:ligatures w14:val="none"/>
        </w:rPr>
        <w:t xml:space="preserve"> used in testing. </w:t>
      </w:r>
      <w:r w:rsidR="00CC0526">
        <w:rPr>
          <w:rFonts w:ascii="Calibri" w:eastAsia="Times New Roman" w:hAnsi="Calibri" w:cs="Calibri"/>
          <w:color w:val="000000"/>
          <w:kern w:val="0"/>
          <w14:ligatures w14:val="none"/>
        </w:rPr>
        <w:t xml:space="preserve">The prototype underwent several iterations to optimize its functionality, durability, and compatibility with the testing apparatus. </w:t>
      </w:r>
      <w:r>
        <w:rPr>
          <w:rFonts w:ascii="Calibri" w:eastAsia="Times New Roman" w:hAnsi="Calibri" w:cs="Calibri"/>
          <w:color w:val="000000"/>
          <w:kern w:val="0"/>
          <w14:ligatures w14:val="none"/>
        </w:rPr>
        <w:t xml:space="preserve"> </w:t>
      </w:r>
    </w:p>
    <w:p w14:paraId="21297BC0" w14:textId="1EE9BC65" w:rsidR="00C2776B" w:rsidRPr="00854A3D" w:rsidRDefault="00CC0526" w:rsidP="00854A3D">
      <w:pPr>
        <w:jc w:val="center"/>
        <w:rPr>
          <w:rFonts w:ascii="Calibri" w:eastAsia="Times New Roman" w:hAnsi="Calibri" w:cs="Calibri"/>
          <w:color w:val="000000"/>
          <w:kern w:val="0"/>
          <w14:ligatures w14:val="none"/>
        </w:rPr>
      </w:pPr>
      <w:r w:rsidRPr="001174A2">
        <w:rPr>
          <w:rFonts w:ascii="Calibri" w:eastAsia="Times New Roman" w:hAnsi="Calibri" w:cs="Calibri"/>
          <w:noProof/>
          <w:color w:val="000000"/>
          <w:kern w:val="0"/>
          <w14:ligatures w14:val="none"/>
        </w:rPr>
        <w:lastRenderedPageBreak/>
        <w:drawing>
          <wp:inline distT="0" distB="0" distL="0" distR="0" wp14:anchorId="59451E34" wp14:editId="4EC8F3F4">
            <wp:extent cx="3522345" cy="1843405"/>
            <wp:effectExtent l="0" t="0" r="0" b="4445"/>
            <wp:docPr id="68" name="Picture 67" descr="A metal strip on a red plastic object&#10;&#10;Description automatically generated with medium confidence">
              <a:extLst xmlns:a="http://schemas.openxmlformats.org/drawingml/2006/main">
                <a:ext uri="{FF2B5EF4-FFF2-40B4-BE49-F238E27FC236}">
                  <a16:creationId xmlns:a16="http://schemas.microsoft.com/office/drawing/2014/main" id="{5576DAD3-5B65-8906-0D30-918BB351E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A metal strip on a red plastic object&#10;&#10;Description automatically generated with medium confidence">
                      <a:extLst>
                        <a:ext uri="{FF2B5EF4-FFF2-40B4-BE49-F238E27FC236}">
                          <a16:creationId xmlns:a16="http://schemas.microsoft.com/office/drawing/2014/main" id="{5576DAD3-5B65-8906-0D30-918BB351E17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2345" cy="1843405"/>
                    </a:xfrm>
                    <a:prstGeom prst="rect">
                      <a:avLst/>
                    </a:prstGeom>
                  </pic:spPr>
                </pic:pic>
              </a:graphicData>
            </a:graphic>
          </wp:inline>
        </w:drawing>
      </w:r>
    </w:p>
    <w:p w14:paraId="217F40B7" w14:textId="24AFDAB1" w:rsidR="00CC0526" w:rsidRPr="003B27D3" w:rsidRDefault="001F3223" w:rsidP="003B27D3">
      <w:pPr>
        <w:pStyle w:val="Caption"/>
        <w:jc w:val="center"/>
        <w:rPr>
          <w:rFonts w:ascii="Calibri" w:eastAsia="Times New Roman" w:hAnsi="Calibri" w:cs="Calibri"/>
          <w:i w:val="0"/>
          <w:color w:val="000000"/>
          <w:kern w:val="0"/>
          <w:sz w:val="22"/>
          <w:szCs w:val="22"/>
          <w14:ligatures w14:val="none"/>
        </w:rPr>
      </w:pPr>
      <w:bookmarkStart w:id="12" w:name="_Ref184776204"/>
      <w:r w:rsidRPr="007E2DF8">
        <w:rPr>
          <w:rFonts w:ascii="Calibri" w:hAnsi="Calibri" w:cs="Calibri"/>
          <w:i w:val="0"/>
          <w:color w:val="000000" w:themeColor="text1"/>
          <w:sz w:val="22"/>
          <w:szCs w:val="22"/>
        </w:rPr>
        <w:t>Fi</w:t>
      </w:r>
      <w:r w:rsidRPr="005E00A8">
        <w:rPr>
          <w:rFonts w:ascii="Calibri" w:hAnsi="Calibri" w:cs="Calibri"/>
          <w:i w:val="0"/>
          <w:color w:val="000000" w:themeColor="text1"/>
          <w:sz w:val="22"/>
          <w:szCs w:val="22"/>
        </w:rPr>
        <w:t xml:space="preserve">gure </w:t>
      </w:r>
      <w:r w:rsidRPr="005E00A8">
        <w:rPr>
          <w:rFonts w:ascii="Calibri" w:hAnsi="Calibri" w:cs="Calibri"/>
          <w:i w:val="0"/>
          <w:color w:val="000000" w:themeColor="text1"/>
          <w:sz w:val="22"/>
          <w:szCs w:val="22"/>
        </w:rPr>
        <w:fldChar w:fldCharType="begin"/>
      </w:r>
      <w:r w:rsidRPr="005E00A8">
        <w:rPr>
          <w:rFonts w:ascii="Calibri" w:hAnsi="Calibri" w:cs="Calibri"/>
          <w:i w:val="0"/>
          <w:color w:val="000000" w:themeColor="text1"/>
          <w:sz w:val="22"/>
          <w:szCs w:val="22"/>
        </w:rPr>
        <w:instrText xml:space="preserve"> SEQ Figure \* ARABIC </w:instrText>
      </w:r>
      <w:r w:rsidRPr="005E00A8">
        <w:rPr>
          <w:rFonts w:ascii="Calibri" w:hAnsi="Calibri" w:cs="Calibri"/>
          <w:i w:val="0"/>
          <w:color w:val="000000" w:themeColor="text1"/>
          <w:sz w:val="22"/>
          <w:szCs w:val="22"/>
        </w:rPr>
        <w:fldChar w:fldCharType="separate"/>
      </w:r>
      <w:r w:rsidR="0036793E">
        <w:rPr>
          <w:rFonts w:ascii="Calibri" w:hAnsi="Calibri" w:cs="Calibri"/>
          <w:i w:val="0"/>
          <w:noProof/>
          <w:color w:val="000000" w:themeColor="text1"/>
          <w:sz w:val="22"/>
          <w:szCs w:val="22"/>
        </w:rPr>
        <w:t>9</w:t>
      </w:r>
      <w:r w:rsidRPr="005E00A8">
        <w:rPr>
          <w:rFonts w:ascii="Calibri" w:hAnsi="Calibri" w:cs="Calibri"/>
          <w:i w:val="0"/>
          <w:color w:val="000000" w:themeColor="text1"/>
          <w:sz w:val="22"/>
          <w:szCs w:val="22"/>
        </w:rPr>
        <w:fldChar w:fldCharType="end"/>
      </w:r>
      <w:bookmarkEnd w:id="12"/>
      <w:r w:rsidR="00497488" w:rsidRPr="005E00A8">
        <w:rPr>
          <w:rFonts w:ascii="Calibri" w:hAnsi="Calibri" w:cs="Calibri"/>
          <w:i w:val="0"/>
          <w:color w:val="000000" w:themeColor="text1"/>
          <w:sz w:val="22"/>
          <w:szCs w:val="22"/>
        </w:rPr>
        <w:t>.</w:t>
      </w:r>
      <w:r w:rsidR="005F5EF1" w:rsidRPr="007E2DF8">
        <w:rPr>
          <w:rFonts w:ascii="Calibri" w:hAnsi="Calibri" w:cs="Calibri"/>
          <w:i w:val="0"/>
          <w:color w:val="000000" w:themeColor="text1"/>
          <w:sz w:val="22"/>
          <w:szCs w:val="22"/>
        </w:rPr>
        <w:t xml:space="preserve"> </w:t>
      </w:r>
      <w:r w:rsidR="000739B0" w:rsidRPr="007E2DF8">
        <w:rPr>
          <w:rFonts w:ascii="Calibri" w:hAnsi="Calibri" w:cs="Calibri"/>
          <w:i w:val="0"/>
          <w:color w:val="000000" w:themeColor="text1"/>
          <w:sz w:val="22"/>
          <w:szCs w:val="22"/>
        </w:rPr>
        <w:t>Test</w:t>
      </w:r>
      <w:r w:rsidR="000739B0">
        <w:rPr>
          <w:rFonts w:ascii="Calibri" w:hAnsi="Calibri" w:cs="Calibri"/>
          <w:i w:val="0"/>
          <w:iCs w:val="0"/>
          <w:color w:val="000000" w:themeColor="text1"/>
          <w:sz w:val="22"/>
          <w:szCs w:val="22"/>
        </w:rPr>
        <w:t xml:space="preserve"> specimen</w:t>
      </w:r>
      <w:r w:rsidR="005D4070">
        <w:rPr>
          <w:rFonts w:ascii="Calibri" w:hAnsi="Calibri" w:cs="Calibri"/>
          <w:i w:val="0"/>
          <w:iCs w:val="0"/>
          <w:color w:val="000000" w:themeColor="text1"/>
          <w:sz w:val="22"/>
          <w:szCs w:val="22"/>
        </w:rPr>
        <w:t>, featuring a 3D printed baseplate and guiding slots within which the spring steel leaves moved.</w:t>
      </w:r>
    </w:p>
    <w:p w14:paraId="70E2EA17" w14:textId="7F0FDBE0" w:rsidR="00EA6AFB" w:rsidRDefault="004E23C1" w:rsidP="000739B0">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A force plate was </w:t>
      </w:r>
      <w:r w:rsidR="004F539E">
        <w:rPr>
          <w:rFonts w:ascii="Calibri" w:eastAsia="Times New Roman" w:hAnsi="Calibri" w:cs="Calibri"/>
          <w:color w:val="000000"/>
          <w:kern w:val="0"/>
          <w14:ligatures w14:val="none"/>
        </w:rPr>
        <w:t xml:space="preserve">initially </w:t>
      </w:r>
      <w:r w:rsidR="00C8441B">
        <w:rPr>
          <w:rFonts w:ascii="Calibri" w:eastAsia="Times New Roman" w:hAnsi="Calibri" w:cs="Calibri"/>
          <w:color w:val="000000"/>
          <w:kern w:val="0"/>
          <w14:ligatures w14:val="none"/>
        </w:rPr>
        <w:t>introduced</w:t>
      </w:r>
      <w:r>
        <w:rPr>
          <w:rFonts w:ascii="Calibri" w:eastAsia="Times New Roman" w:hAnsi="Calibri" w:cs="Calibri"/>
          <w:color w:val="000000"/>
          <w:kern w:val="0"/>
          <w14:ligatures w14:val="none"/>
        </w:rPr>
        <w:t xml:space="preserve"> </w:t>
      </w:r>
      <w:r w:rsidR="00C8441B">
        <w:rPr>
          <w:rFonts w:ascii="Calibri" w:eastAsia="Times New Roman" w:hAnsi="Calibri" w:cs="Calibri"/>
          <w:color w:val="000000"/>
          <w:kern w:val="0"/>
          <w14:ligatures w14:val="none"/>
        </w:rPr>
        <w:t>to measure force</w:t>
      </w:r>
      <w:r w:rsidR="00190635">
        <w:rPr>
          <w:rFonts w:ascii="Calibri" w:eastAsia="Times New Roman" w:hAnsi="Calibri" w:cs="Calibri"/>
          <w:color w:val="000000"/>
          <w:kern w:val="0"/>
          <w14:ligatures w14:val="none"/>
        </w:rPr>
        <w:t>, as the impact</w:t>
      </w:r>
      <w:r w:rsidR="004F539E">
        <w:rPr>
          <w:rFonts w:ascii="Calibri" w:eastAsia="Times New Roman" w:hAnsi="Calibri" w:cs="Calibri"/>
          <w:color w:val="000000"/>
          <w:kern w:val="0"/>
          <w14:ligatures w14:val="none"/>
        </w:rPr>
        <w:t xml:space="preserve"> </w:t>
      </w:r>
      <w:r w:rsidR="009E5302">
        <w:rPr>
          <w:rFonts w:ascii="Calibri" w:eastAsia="Times New Roman" w:hAnsi="Calibri" w:cs="Calibri"/>
          <w:color w:val="000000"/>
          <w:kern w:val="0"/>
          <w14:ligatures w14:val="none"/>
        </w:rPr>
        <w:t>to the wearer is ultimately</w:t>
      </w:r>
      <w:r w:rsidR="004F539E">
        <w:rPr>
          <w:rFonts w:ascii="Calibri" w:eastAsia="Times New Roman" w:hAnsi="Calibri" w:cs="Calibri"/>
          <w:color w:val="000000"/>
          <w:kern w:val="0"/>
          <w14:ligatures w14:val="none"/>
        </w:rPr>
        <w:t xml:space="preserve"> </w:t>
      </w:r>
      <w:r w:rsidR="00422555">
        <w:rPr>
          <w:rFonts w:ascii="Calibri" w:eastAsia="Times New Roman" w:hAnsi="Calibri" w:cs="Calibri"/>
          <w:color w:val="000000"/>
          <w:kern w:val="0"/>
          <w14:ligatures w14:val="none"/>
        </w:rPr>
        <w:t>what must be attenuated to prevent injury.</w:t>
      </w:r>
      <w:r w:rsidR="004F539E">
        <w:rPr>
          <w:rFonts w:ascii="Calibri" w:eastAsia="Times New Roman" w:hAnsi="Calibri" w:cs="Calibri"/>
          <w:color w:val="000000"/>
          <w:kern w:val="0"/>
          <w14:ligatures w14:val="none"/>
        </w:rPr>
        <w:t xml:space="preserve"> However, </w:t>
      </w:r>
      <w:r w:rsidR="00FE6B83">
        <w:rPr>
          <w:rFonts w:ascii="Calibri" w:eastAsia="Times New Roman" w:hAnsi="Calibri" w:cs="Calibri"/>
          <w:color w:val="000000"/>
          <w:kern w:val="0"/>
          <w14:ligatures w14:val="none"/>
        </w:rPr>
        <w:t xml:space="preserve">due to the force plate’s </w:t>
      </w:r>
      <w:r w:rsidR="00055363">
        <w:rPr>
          <w:rFonts w:ascii="Calibri" w:eastAsia="Times New Roman" w:hAnsi="Calibri" w:cs="Calibri"/>
          <w:color w:val="000000"/>
          <w:kern w:val="0"/>
          <w14:ligatures w14:val="none"/>
        </w:rPr>
        <w:t>insufficient sampling</w:t>
      </w:r>
      <w:r w:rsidR="00FE6B83">
        <w:rPr>
          <w:rFonts w:ascii="Calibri" w:eastAsia="Times New Roman" w:hAnsi="Calibri" w:cs="Calibri"/>
          <w:color w:val="000000"/>
          <w:kern w:val="0"/>
          <w14:ligatures w14:val="none"/>
        </w:rPr>
        <w:t xml:space="preserve"> rate, </w:t>
      </w:r>
      <w:r w:rsidR="003E1CE4">
        <w:rPr>
          <w:rFonts w:ascii="Calibri" w:eastAsia="Times New Roman" w:hAnsi="Calibri" w:cs="Calibri"/>
          <w:color w:val="000000"/>
          <w:kern w:val="0"/>
          <w14:ligatures w14:val="none"/>
        </w:rPr>
        <w:t xml:space="preserve">acceleration data from the OptiTrack </w:t>
      </w:r>
      <w:r w:rsidR="00F35E88">
        <w:rPr>
          <w:rFonts w:ascii="Calibri" w:eastAsia="Times New Roman" w:hAnsi="Calibri" w:cs="Calibri"/>
          <w:color w:val="000000"/>
          <w:kern w:val="0"/>
          <w14:ligatures w14:val="none"/>
        </w:rPr>
        <w:t>120</w:t>
      </w:r>
      <w:r w:rsidR="00811387">
        <w:rPr>
          <w:rFonts w:ascii="Calibri" w:eastAsia="Times New Roman" w:hAnsi="Calibri" w:cs="Calibri"/>
          <w:color w:val="000000"/>
          <w:kern w:val="0"/>
          <w14:ligatures w14:val="none"/>
        </w:rPr>
        <w:t xml:space="preserve"> X</w:t>
      </w:r>
      <w:r w:rsidR="00F35E88">
        <w:rPr>
          <w:rFonts w:ascii="Calibri" w:eastAsia="Times New Roman" w:hAnsi="Calibri" w:cs="Calibri"/>
          <w:color w:val="000000"/>
          <w:kern w:val="0"/>
          <w14:ligatures w14:val="none"/>
        </w:rPr>
        <w:t xml:space="preserve"> Prime was used for further analysis instead. </w:t>
      </w:r>
      <w:r w:rsidR="00422555">
        <w:rPr>
          <w:rFonts w:ascii="Calibri" w:eastAsia="Times New Roman" w:hAnsi="Calibri" w:cs="Calibri"/>
          <w:color w:val="000000"/>
          <w:kern w:val="0"/>
          <w14:ligatures w14:val="none"/>
        </w:rPr>
        <w:t xml:space="preserve">From Newton’s second law, acceleration is proportional to </w:t>
      </w:r>
      <w:r w:rsidR="00876071">
        <w:rPr>
          <w:rFonts w:ascii="Calibri" w:eastAsia="Times New Roman" w:hAnsi="Calibri" w:cs="Calibri"/>
          <w:color w:val="000000"/>
          <w:kern w:val="0"/>
          <w14:ligatures w14:val="none"/>
        </w:rPr>
        <w:t>f</w:t>
      </w:r>
      <w:r w:rsidR="00422555">
        <w:rPr>
          <w:rFonts w:ascii="Calibri" w:eastAsia="Times New Roman" w:hAnsi="Calibri" w:cs="Calibri"/>
          <w:color w:val="000000"/>
          <w:kern w:val="0"/>
          <w14:ligatures w14:val="none"/>
        </w:rPr>
        <w:t xml:space="preserve">orce, so by examining the change in magnitude of the </w:t>
      </w:r>
      <w:r w:rsidR="00035420">
        <w:rPr>
          <w:rFonts w:ascii="Calibri" w:eastAsia="Times New Roman" w:hAnsi="Calibri" w:cs="Calibri"/>
          <w:color w:val="000000"/>
          <w:kern w:val="0"/>
          <w14:ligatures w14:val="none"/>
        </w:rPr>
        <w:t>pendulum’s rebound</w:t>
      </w:r>
      <w:r w:rsidR="004D136E">
        <w:rPr>
          <w:rFonts w:ascii="Calibri" w:eastAsia="Times New Roman" w:hAnsi="Calibri" w:cs="Calibri"/>
          <w:color w:val="000000"/>
          <w:kern w:val="0"/>
          <w14:ligatures w14:val="none"/>
        </w:rPr>
        <w:t xml:space="preserve"> between trials with and without the</w:t>
      </w:r>
      <w:r w:rsidR="007858A2">
        <w:rPr>
          <w:rFonts w:ascii="Calibri" w:eastAsia="Times New Roman" w:hAnsi="Calibri" w:cs="Calibri"/>
          <w:color w:val="000000"/>
          <w:kern w:val="0"/>
          <w14:ligatures w14:val="none"/>
        </w:rPr>
        <w:t xml:space="preserve"> device, the percentage of force reduction can be determined.</w:t>
      </w:r>
      <w:r w:rsidR="005B0C24">
        <w:rPr>
          <w:rFonts w:ascii="Calibri" w:eastAsia="Times New Roman" w:hAnsi="Calibri" w:cs="Calibri"/>
          <w:color w:val="000000"/>
          <w:kern w:val="0"/>
          <w14:ligatures w14:val="none"/>
        </w:rPr>
        <w:t xml:space="preserve"> Due to the sampling rate issues</w:t>
      </w:r>
      <w:r w:rsidR="00922FFA">
        <w:rPr>
          <w:rFonts w:ascii="Calibri" w:eastAsia="Times New Roman" w:hAnsi="Calibri" w:cs="Calibri"/>
          <w:color w:val="000000"/>
          <w:kern w:val="0"/>
          <w14:ligatures w14:val="none"/>
        </w:rPr>
        <w:t>, the force plate was omitted from the final setup.</w:t>
      </w:r>
      <w:r w:rsidR="00CE0469">
        <w:rPr>
          <w:rFonts w:ascii="Calibri" w:eastAsia="Times New Roman" w:hAnsi="Calibri" w:cs="Calibri"/>
          <w:color w:val="000000"/>
          <w:kern w:val="0"/>
          <w14:ligatures w14:val="none"/>
        </w:rPr>
        <w:t xml:space="preserve"> </w:t>
      </w:r>
      <w:r w:rsidR="00825CA2">
        <w:rPr>
          <w:rFonts w:ascii="Calibri" w:eastAsia="Times New Roman" w:hAnsi="Calibri" w:cs="Calibri"/>
          <w:color w:val="000000"/>
          <w:kern w:val="0"/>
          <w14:ligatures w14:val="none"/>
        </w:rPr>
        <w:t xml:space="preserve">The </w:t>
      </w:r>
      <w:r w:rsidR="005B0C24">
        <w:rPr>
          <w:rFonts w:ascii="Calibri" w:eastAsia="Times New Roman" w:hAnsi="Calibri" w:cs="Calibri"/>
          <w:color w:val="000000"/>
          <w:kern w:val="0"/>
          <w14:ligatures w14:val="none"/>
        </w:rPr>
        <w:t>Opti</w:t>
      </w:r>
      <w:r w:rsidR="00825CA2">
        <w:rPr>
          <w:rFonts w:ascii="Calibri" w:eastAsia="Times New Roman" w:hAnsi="Calibri" w:cs="Calibri"/>
          <w:color w:val="000000"/>
          <w:kern w:val="0"/>
          <w14:ligatures w14:val="none"/>
        </w:rPr>
        <w:t>T</w:t>
      </w:r>
      <w:r w:rsidR="005B0C24">
        <w:rPr>
          <w:rFonts w:ascii="Calibri" w:eastAsia="Times New Roman" w:hAnsi="Calibri" w:cs="Calibri"/>
          <w:color w:val="000000"/>
          <w:kern w:val="0"/>
          <w14:ligatures w14:val="none"/>
        </w:rPr>
        <w:t>rack</w:t>
      </w:r>
      <w:r w:rsidR="00CE0469">
        <w:rPr>
          <w:rFonts w:ascii="Calibri" w:eastAsia="Times New Roman" w:hAnsi="Calibri" w:cs="Calibri"/>
          <w:color w:val="000000"/>
          <w:kern w:val="0"/>
          <w14:ligatures w14:val="none"/>
        </w:rPr>
        <w:t xml:space="preserve"> </w:t>
      </w:r>
      <w:r w:rsidR="00825CA2">
        <w:rPr>
          <w:rFonts w:ascii="Calibri" w:eastAsia="Times New Roman" w:hAnsi="Calibri" w:cs="Calibri"/>
          <w:color w:val="000000"/>
          <w:kern w:val="0"/>
          <w14:ligatures w14:val="none"/>
        </w:rPr>
        <w:t xml:space="preserve">setup </w:t>
      </w:r>
      <w:r w:rsidR="00C84E5E">
        <w:rPr>
          <w:rFonts w:ascii="Calibri" w:eastAsia="Times New Roman" w:hAnsi="Calibri" w:cs="Calibri"/>
          <w:color w:val="000000"/>
          <w:kern w:val="0"/>
          <w14:ligatures w14:val="none"/>
        </w:rPr>
        <w:t>produced</w:t>
      </w:r>
      <w:r w:rsidR="005B0C24">
        <w:rPr>
          <w:rFonts w:ascii="Calibri" w:eastAsia="Times New Roman" w:hAnsi="Calibri" w:cs="Calibri"/>
          <w:color w:val="000000"/>
          <w:kern w:val="0"/>
          <w14:ligatures w14:val="none"/>
        </w:rPr>
        <w:t xml:space="preserve"> d</w:t>
      </w:r>
      <w:r w:rsidR="00CE0469">
        <w:rPr>
          <w:rFonts w:ascii="Calibri" w:eastAsia="Times New Roman" w:hAnsi="Calibri" w:cs="Calibri"/>
          <w:color w:val="000000"/>
          <w:kern w:val="0"/>
          <w14:ligatures w14:val="none"/>
        </w:rPr>
        <w:t xml:space="preserve">ata </w:t>
      </w:r>
      <w:r w:rsidR="00C84E5E">
        <w:rPr>
          <w:rFonts w:ascii="Calibri" w:eastAsia="Times New Roman" w:hAnsi="Calibri" w:cs="Calibri"/>
          <w:color w:val="000000"/>
          <w:kern w:val="0"/>
          <w14:ligatures w14:val="none"/>
        </w:rPr>
        <w:t>measuring the</w:t>
      </w:r>
      <w:r w:rsidR="00033FC1">
        <w:rPr>
          <w:rFonts w:ascii="Calibri" w:eastAsia="Times New Roman" w:hAnsi="Calibri" w:cs="Calibri"/>
          <w:color w:val="000000"/>
          <w:kern w:val="0"/>
          <w14:ligatures w14:val="none"/>
        </w:rPr>
        <w:t xml:space="preserve"> linear and rotational position</w:t>
      </w:r>
      <w:r w:rsidR="00C84E5E">
        <w:rPr>
          <w:rFonts w:ascii="Calibri" w:eastAsia="Times New Roman" w:hAnsi="Calibri" w:cs="Calibri"/>
          <w:color w:val="000000"/>
          <w:kern w:val="0"/>
          <w14:ligatures w14:val="none"/>
        </w:rPr>
        <w:t>s</w:t>
      </w:r>
      <w:r w:rsidR="00033FC1">
        <w:rPr>
          <w:rFonts w:ascii="Calibri" w:eastAsia="Times New Roman" w:hAnsi="Calibri" w:cs="Calibri"/>
          <w:color w:val="000000"/>
          <w:kern w:val="0"/>
          <w14:ligatures w14:val="none"/>
        </w:rPr>
        <w:t xml:space="preserve"> and velocit</w:t>
      </w:r>
      <w:r w:rsidR="00C84E5E">
        <w:rPr>
          <w:rFonts w:ascii="Calibri" w:eastAsia="Times New Roman" w:hAnsi="Calibri" w:cs="Calibri"/>
          <w:color w:val="000000"/>
          <w:kern w:val="0"/>
          <w14:ligatures w14:val="none"/>
        </w:rPr>
        <w:t>ies</w:t>
      </w:r>
      <w:r w:rsidR="00033FC1">
        <w:rPr>
          <w:rFonts w:ascii="Calibri" w:eastAsia="Times New Roman" w:hAnsi="Calibri" w:cs="Calibri"/>
          <w:color w:val="000000"/>
          <w:kern w:val="0"/>
          <w14:ligatures w14:val="none"/>
        </w:rPr>
        <w:t xml:space="preserve"> of the pendulum</w:t>
      </w:r>
      <w:r w:rsidR="00935A9A">
        <w:rPr>
          <w:rFonts w:ascii="Calibri" w:eastAsia="Times New Roman" w:hAnsi="Calibri" w:cs="Calibri"/>
          <w:color w:val="000000"/>
          <w:kern w:val="0"/>
          <w14:ligatures w14:val="none"/>
        </w:rPr>
        <w:t xml:space="preserve"> by using</w:t>
      </w:r>
      <w:r w:rsidR="00CE0469">
        <w:rPr>
          <w:rFonts w:ascii="Calibri" w:eastAsia="Times New Roman" w:hAnsi="Calibri" w:cs="Calibri"/>
          <w:color w:val="000000"/>
          <w:kern w:val="0"/>
          <w14:ligatures w14:val="none"/>
        </w:rPr>
        <w:t xml:space="preserve"> a rigid body</w:t>
      </w:r>
      <w:r w:rsidR="00222717">
        <w:rPr>
          <w:rFonts w:ascii="Calibri" w:eastAsia="Times New Roman" w:hAnsi="Calibri" w:cs="Calibri"/>
          <w:color w:val="000000"/>
          <w:kern w:val="0"/>
          <w14:ligatures w14:val="none"/>
        </w:rPr>
        <w:t xml:space="preserve"> inferred </w:t>
      </w:r>
      <w:r w:rsidR="006A3ED1">
        <w:rPr>
          <w:rFonts w:ascii="Calibri" w:eastAsia="Times New Roman" w:hAnsi="Calibri" w:cs="Calibri"/>
          <w:color w:val="000000"/>
          <w:kern w:val="0"/>
          <w14:ligatures w14:val="none"/>
        </w:rPr>
        <w:t>tracker</w:t>
      </w:r>
      <w:r w:rsidR="00CE0469">
        <w:rPr>
          <w:rFonts w:ascii="Calibri" w:eastAsia="Times New Roman" w:hAnsi="Calibri" w:cs="Calibri"/>
          <w:color w:val="000000"/>
          <w:kern w:val="0"/>
          <w14:ligatures w14:val="none"/>
        </w:rPr>
        <w:t xml:space="preserve"> to capture the motion of the </w:t>
      </w:r>
      <w:r w:rsidR="004255FD">
        <w:rPr>
          <w:rFonts w:ascii="Calibri" w:eastAsia="Times New Roman" w:hAnsi="Calibri" w:cs="Calibri"/>
          <w:color w:val="000000"/>
          <w:kern w:val="0"/>
          <w14:ligatures w14:val="none"/>
        </w:rPr>
        <w:t>system</w:t>
      </w:r>
      <w:r w:rsidR="00CE0469">
        <w:rPr>
          <w:rFonts w:ascii="Calibri" w:eastAsia="Times New Roman" w:hAnsi="Calibri" w:cs="Calibri"/>
          <w:color w:val="000000"/>
          <w:kern w:val="0"/>
          <w14:ligatures w14:val="none"/>
        </w:rPr>
        <w:t xml:space="preserve">. This </w:t>
      </w:r>
      <w:r w:rsidR="006A3ED1">
        <w:rPr>
          <w:rFonts w:ascii="Calibri" w:eastAsia="Times New Roman" w:hAnsi="Calibri" w:cs="Calibri"/>
          <w:color w:val="000000"/>
          <w:kern w:val="0"/>
          <w14:ligatures w14:val="none"/>
        </w:rPr>
        <w:t>approach</w:t>
      </w:r>
      <w:r w:rsidR="002427C8">
        <w:rPr>
          <w:rFonts w:ascii="Calibri" w:eastAsia="Times New Roman" w:hAnsi="Calibri" w:cs="Calibri"/>
          <w:color w:val="000000"/>
          <w:kern w:val="0"/>
          <w14:ligatures w14:val="none"/>
        </w:rPr>
        <w:t xml:space="preserve"> offered a high level of precision, with a 3</w:t>
      </w:r>
      <w:r w:rsidR="00FF44BF">
        <w:rPr>
          <w:rFonts w:ascii="Calibri" w:eastAsia="Times New Roman" w:hAnsi="Calibri" w:cs="Calibri"/>
          <w:color w:val="000000"/>
          <w:kern w:val="0"/>
          <w14:ligatures w14:val="none"/>
        </w:rPr>
        <w:t>D</w:t>
      </w:r>
      <w:r w:rsidR="002427C8">
        <w:rPr>
          <w:rFonts w:ascii="Calibri" w:eastAsia="Times New Roman" w:hAnsi="Calibri" w:cs="Calibri"/>
          <w:color w:val="000000"/>
          <w:kern w:val="0"/>
          <w14:ligatures w14:val="none"/>
        </w:rPr>
        <w:t xml:space="preserve"> accuracy of </w:t>
      </w:r>
      <w:r w:rsidR="006A3ED1">
        <w:rPr>
          <w:rFonts w:ascii="Calibri" w:eastAsia="Times New Roman" w:hAnsi="Calibri" w:cs="Calibri"/>
          <w:color w:val="000000"/>
          <w:kern w:val="0"/>
          <w14:ligatures w14:val="none"/>
        </w:rPr>
        <w:t>+/- 0.1 mm</w:t>
      </w:r>
      <w:r w:rsidR="004F7EF7">
        <w:rPr>
          <w:rFonts w:ascii="Calibri" w:eastAsia="Times New Roman" w:hAnsi="Calibri" w:cs="Calibri"/>
          <w:color w:val="000000"/>
          <w:kern w:val="0"/>
          <w14:ligatures w14:val="none"/>
        </w:rPr>
        <w:t xml:space="preserve">. </w:t>
      </w:r>
    </w:p>
    <w:p w14:paraId="45348DBB" w14:textId="77777777" w:rsidR="00B642E7" w:rsidRDefault="00B642E7" w:rsidP="007452C0">
      <w:pPr>
        <w:rPr>
          <w:rFonts w:ascii="Calibri" w:eastAsia="Times New Roman" w:hAnsi="Calibri" w:cs="Calibri"/>
          <w:b/>
          <w:bCs/>
          <w:color w:val="000000"/>
          <w:kern w:val="0"/>
          <w14:ligatures w14:val="none"/>
        </w:rPr>
      </w:pPr>
    </w:p>
    <w:p w14:paraId="45CE8566" w14:textId="6FF3A107" w:rsidR="0071519C" w:rsidRPr="00C74005" w:rsidRDefault="0071519C" w:rsidP="007452C0">
      <w:pPr>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t>Results</w:t>
      </w:r>
      <w:r w:rsidR="00E863E3">
        <w:rPr>
          <w:rFonts w:ascii="Calibri" w:eastAsia="Times New Roman" w:hAnsi="Calibri" w:cs="Calibri"/>
          <w:b/>
          <w:bCs/>
          <w:color w:val="000000"/>
          <w:kern w:val="0"/>
          <w14:ligatures w14:val="none"/>
        </w:rPr>
        <w:t xml:space="preserve"> and Discussion</w:t>
      </w:r>
    </w:p>
    <w:p w14:paraId="3442FCB1" w14:textId="1F865E06" w:rsidR="00E863E3" w:rsidRDefault="000F7F14" w:rsidP="00221E07">
      <w:pPr>
        <w:rPr>
          <w:rFonts w:ascii="Calibri" w:eastAsia="Times New Roman" w:hAnsi="Calibri" w:cs="Calibri"/>
          <w:i/>
          <w:color w:val="000000"/>
          <w:kern w:val="0"/>
          <w14:ligatures w14:val="none"/>
        </w:rPr>
      </w:pPr>
      <w:r>
        <w:rPr>
          <w:rFonts w:ascii="Calibri" w:eastAsia="Times New Roman" w:hAnsi="Calibri" w:cs="Calibri"/>
          <w:i/>
          <w:iCs/>
          <w:color w:val="000000"/>
          <w:kern w:val="0"/>
          <w14:ligatures w14:val="none"/>
        </w:rPr>
        <w:t>Constant Loading Hydraulic Press</w:t>
      </w:r>
    </w:p>
    <w:p w14:paraId="20C5D44B" w14:textId="28C782FB" w:rsidR="000B28A2" w:rsidRPr="000B28A2" w:rsidRDefault="00FB326D" w:rsidP="00221E07">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w:t>
      </w:r>
      <w:r w:rsidR="000A068F">
        <w:rPr>
          <w:rFonts w:ascii="Calibri" w:eastAsia="Times New Roman" w:hAnsi="Calibri" w:cs="Calibri"/>
          <w:color w:val="000000"/>
          <w:kern w:val="0"/>
          <w14:ligatures w14:val="none"/>
        </w:rPr>
        <w:t>n illustrative force v</w:t>
      </w:r>
      <w:r w:rsidR="00322661">
        <w:rPr>
          <w:rFonts w:ascii="Calibri" w:eastAsia="Times New Roman" w:hAnsi="Calibri" w:cs="Calibri"/>
          <w:color w:val="000000"/>
          <w:kern w:val="0"/>
          <w14:ligatures w14:val="none"/>
        </w:rPr>
        <w:t>ersus</w:t>
      </w:r>
      <w:r w:rsidR="000A068F">
        <w:rPr>
          <w:rFonts w:ascii="Calibri" w:eastAsia="Times New Roman" w:hAnsi="Calibri" w:cs="Calibri"/>
          <w:color w:val="000000"/>
          <w:kern w:val="0"/>
          <w14:ligatures w14:val="none"/>
        </w:rPr>
        <w:t xml:space="preserve"> displacement graph </w:t>
      </w:r>
      <w:r w:rsidR="00322661">
        <w:rPr>
          <w:rFonts w:ascii="Calibri" w:eastAsia="Times New Roman" w:hAnsi="Calibri" w:cs="Calibri"/>
          <w:color w:val="000000"/>
          <w:kern w:val="0"/>
          <w14:ligatures w14:val="none"/>
        </w:rPr>
        <w:t xml:space="preserve">is shown below in </w:t>
      </w:r>
      <w:r w:rsidR="00322661" w:rsidRPr="00811387">
        <w:rPr>
          <w:rFonts w:ascii="Calibri" w:eastAsia="Times New Roman" w:hAnsi="Calibri" w:cs="Calibri"/>
          <w:color w:val="000000"/>
          <w:kern w:val="0"/>
          <w14:ligatures w14:val="none"/>
        </w:rPr>
        <w:fldChar w:fldCharType="begin"/>
      </w:r>
      <w:r w:rsidR="00322661" w:rsidRPr="00811387">
        <w:rPr>
          <w:rFonts w:ascii="Calibri" w:eastAsia="Times New Roman" w:hAnsi="Calibri" w:cs="Calibri"/>
          <w:color w:val="000000"/>
          <w:kern w:val="0"/>
          <w14:ligatures w14:val="none"/>
        </w:rPr>
        <w:instrText xml:space="preserve"> REF _Ref184769448 \h </w:instrText>
      </w:r>
      <w:r w:rsidR="00811387" w:rsidRPr="00811387">
        <w:rPr>
          <w:rFonts w:ascii="Calibri" w:eastAsia="Times New Roman" w:hAnsi="Calibri" w:cs="Calibri"/>
          <w:color w:val="000000"/>
          <w:kern w:val="0"/>
          <w14:ligatures w14:val="none"/>
        </w:rPr>
        <w:instrText xml:space="preserve"> \* MERGEFORMAT </w:instrText>
      </w:r>
      <w:r w:rsidR="00322661" w:rsidRPr="00811387">
        <w:rPr>
          <w:rFonts w:ascii="Calibri" w:eastAsia="Times New Roman" w:hAnsi="Calibri" w:cs="Calibri"/>
          <w:color w:val="000000"/>
          <w:kern w:val="0"/>
          <w14:ligatures w14:val="none"/>
        </w:rPr>
      </w:r>
      <w:r w:rsidR="00322661" w:rsidRPr="00811387">
        <w:rPr>
          <w:rFonts w:ascii="Calibri" w:eastAsia="Times New Roman" w:hAnsi="Calibri" w:cs="Calibri"/>
          <w:color w:val="000000"/>
          <w:kern w:val="0"/>
          <w14:ligatures w14:val="none"/>
        </w:rPr>
        <w:fldChar w:fldCharType="separate"/>
      </w:r>
      <w:r w:rsidR="0036793E" w:rsidRPr="000D52E9">
        <w:rPr>
          <w:rFonts w:ascii="Calibri" w:hAnsi="Calibri" w:cs="Calibri"/>
          <w:color w:val="000000" w:themeColor="text1"/>
        </w:rPr>
        <w:t xml:space="preserve">Figure </w:t>
      </w:r>
      <w:r w:rsidR="0036793E" w:rsidRPr="0036793E">
        <w:rPr>
          <w:rFonts w:ascii="Calibri" w:hAnsi="Calibri" w:cs="Calibri"/>
          <w:noProof/>
          <w:color w:val="000000" w:themeColor="text1"/>
        </w:rPr>
        <w:t>10</w:t>
      </w:r>
      <w:r w:rsidR="00322661" w:rsidRPr="00811387">
        <w:rPr>
          <w:rFonts w:ascii="Calibri" w:eastAsia="Times New Roman" w:hAnsi="Calibri" w:cs="Calibri"/>
          <w:color w:val="000000"/>
          <w:kern w:val="0"/>
          <w14:ligatures w14:val="none"/>
        </w:rPr>
        <w:fldChar w:fldCharType="end"/>
      </w:r>
      <w:r w:rsidR="003C5161">
        <w:rPr>
          <w:rFonts w:ascii="Calibri" w:eastAsia="Times New Roman" w:hAnsi="Calibri" w:cs="Calibri"/>
          <w:color w:val="000000"/>
          <w:kern w:val="0"/>
          <w14:ligatures w14:val="none"/>
        </w:rPr>
        <w:t xml:space="preserve"> of a 7.875” long arch</w:t>
      </w:r>
      <w:r w:rsidR="002F16FD">
        <w:rPr>
          <w:rFonts w:ascii="Calibri" w:eastAsia="Times New Roman" w:hAnsi="Calibri" w:cs="Calibri"/>
          <w:color w:val="000000"/>
          <w:kern w:val="0"/>
          <w14:ligatures w14:val="none"/>
        </w:rPr>
        <w:t>.</w:t>
      </w:r>
    </w:p>
    <w:p w14:paraId="3D79685B" w14:textId="5EC72EF1" w:rsidR="00161928" w:rsidRPr="000F7F14" w:rsidRDefault="00161928" w:rsidP="00161928">
      <w:pPr>
        <w:jc w:val="center"/>
        <w:rPr>
          <w:rFonts w:ascii="Calibri" w:eastAsia="Times New Roman" w:hAnsi="Calibri" w:cs="Calibri"/>
          <w:color w:val="000000"/>
          <w:kern w:val="0"/>
          <w14:ligatures w14:val="none"/>
        </w:rPr>
      </w:pPr>
      <w:r>
        <w:rPr>
          <w:rFonts w:ascii="Calibri" w:eastAsia="Times New Roman" w:hAnsi="Calibri" w:cs="Calibri"/>
          <w:noProof/>
          <w:color w:val="000000"/>
          <w:kern w:val="0"/>
        </w:rPr>
        <w:drawing>
          <wp:inline distT="0" distB="0" distL="0" distR="0" wp14:anchorId="1A60C884" wp14:editId="183B390E">
            <wp:extent cx="5257800" cy="2381175"/>
            <wp:effectExtent l="0" t="0" r="0" b="635"/>
            <wp:docPr id="80872977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29770" name="Graphic 808729770"/>
                    <pic:cNvPicPr/>
                  </pic:nvPicPr>
                  <pic:blipFill>
                    <a:blip r:embed="rId31">
                      <a:extLst>
                        <a:ext uri="{96DAC541-7B7A-43D3-8B79-37D633B846F1}">
                          <asvg:svgBlip xmlns:asvg="http://schemas.microsoft.com/office/drawing/2016/SVG/main" r:embed="rId32"/>
                        </a:ext>
                      </a:extLst>
                    </a:blip>
                    <a:stretch>
                      <a:fillRect/>
                    </a:stretch>
                  </pic:blipFill>
                  <pic:spPr>
                    <a:xfrm>
                      <a:off x="0" y="0"/>
                      <a:ext cx="5257800" cy="2381175"/>
                    </a:xfrm>
                    <a:prstGeom prst="rect">
                      <a:avLst/>
                    </a:prstGeom>
                  </pic:spPr>
                </pic:pic>
              </a:graphicData>
            </a:graphic>
          </wp:inline>
        </w:drawing>
      </w:r>
    </w:p>
    <w:p w14:paraId="73F06698" w14:textId="2A6D0067" w:rsidR="00F02065" w:rsidRPr="004254EF" w:rsidRDefault="009E405D" w:rsidP="004254EF">
      <w:pPr>
        <w:pStyle w:val="Caption"/>
        <w:jc w:val="center"/>
        <w:rPr>
          <w:rFonts w:ascii="Calibri" w:eastAsia="Times New Roman" w:hAnsi="Calibri" w:cs="Calibri"/>
          <w:i w:val="0"/>
          <w:color w:val="000000"/>
          <w:kern w:val="0"/>
          <w:sz w:val="22"/>
          <w:szCs w:val="22"/>
          <w14:ligatures w14:val="none"/>
        </w:rPr>
      </w:pPr>
      <w:bookmarkStart w:id="13" w:name="_Ref184769448"/>
      <w:r w:rsidRPr="000D52E9">
        <w:rPr>
          <w:rFonts w:ascii="Calibri" w:hAnsi="Calibri" w:cs="Calibri"/>
          <w:i w:val="0"/>
          <w:color w:val="000000" w:themeColor="text1"/>
          <w:sz w:val="22"/>
          <w:szCs w:val="22"/>
        </w:rPr>
        <w:t xml:space="preserve">Figure </w:t>
      </w:r>
      <w:r w:rsidRPr="000D52E9">
        <w:rPr>
          <w:rFonts w:ascii="Calibri" w:hAnsi="Calibri" w:cs="Calibri"/>
          <w:i w:val="0"/>
          <w:color w:val="000000" w:themeColor="text1"/>
          <w:sz w:val="22"/>
          <w:szCs w:val="22"/>
        </w:rPr>
        <w:fldChar w:fldCharType="begin"/>
      </w:r>
      <w:r w:rsidRPr="000D52E9">
        <w:rPr>
          <w:rFonts w:ascii="Calibri" w:hAnsi="Calibri" w:cs="Calibri"/>
          <w:i w:val="0"/>
          <w:color w:val="000000" w:themeColor="text1"/>
          <w:sz w:val="22"/>
          <w:szCs w:val="22"/>
        </w:rPr>
        <w:instrText xml:space="preserve"> SEQ Figure \* ARABIC </w:instrText>
      </w:r>
      <w:r w:rsidRPr="000D52E9">
        <w:rPr>
          <w:rFonts w:ascii="Calibri" w:hAnsi="Calibri" w:cs="Calibri"/>
          <w:i w:val="0"/>
          <w:color w:val="000000" w:themeColor="text1"/>
          <w:sz w:val="22"/>
          <w:szCs w:val="22"/>
        </w:rPr>
        <w:fldChar w:fldCharType="separate"/>
      </w:r>
      <w:r w:rsidR="0036793E">
        <w:rPr>
          <w:rFonts w:ascii="Calibri" w:hAnsi="Calibri" w:cs="Calibri"/>
          <w:i w:val="0"/>
          <w:noProof/>
          <w:color w:val="000000" w:themeColor="text1"/>
          <w:sz w:val="22"/>
          <w:szCs w:val="22"/>
        </w:rPr>
        <w:t>10</w:t>
      </w:r>
      <w:r w:rsidRPr="000D52E9">
        <w:rPr>
          <w:rFonts w:ascii="Calibri" w:hAnsi="Calibri" w:cs="Calibri"/>
          <w:i w:val="0"/>
          <w:color w:val="000000" w:themeColor="text1"/>
          <w:sz w:val="22"/>
          <w:szCs w:val="22"/>
        </w:rPr>
        <w:fldChar w:fldCharType="end"/>
      </w:r>
      <w:bookmarkEnd w:id="13"/>
      <w:r w:rsidRPr="000D52E9">
        <w:rPr>
          <w:rFonts w:ascii="Calibri" w:hAnsi="Calibri" w:cs="Calibri"/>
          <w:i w:val="0"/>
          <w:color w:val="000000" w:themeColor="text1"/>
          <w:sz w:val="22"/>
          <w:szCs w:val="22"/>
        </w:rPr>
        <w:t>.</w:t>
      </w:r>
      <w:r w:rsidR="004254EF" w:rsidRPr="000D52E9">
        <w:rPr>
          <w:rFonts w:ascii="Calibri" w:hAnsi="Calibri" w:cs="Calibri"/>
          <w:i w:val="0"/>
          <w:color w:val="000000" w:themeColor="text1"/>
          <w:sz w:val="22"/>
          <w:szCs w:val="22"/>
        </w:rPr>
        <w:t xml:space="preserve"> Force</w:t>
      </w:r>
      <w:r w:rsidR="004254EF" w:rsidRPr="002C281B">
        <w:rPr>
          <w:rFonts w:ascii="Calibri" w:hAnsi="Calibri" w:cs="Calibri"/>
          <w:i w:val="0"/>
          <w:color w:val="000000" w:themeColor="text1"/>
          <w:sz w:val="22"/>
          <w:szCs w:val="22"/>
        </w:rPr>
        <w:t xml:space="preserve"> versus displacement curve of a </w:t>
      </w:r>
      <w:r w:rsidR="00D015BD" w:rsidRPr="002C281B">
        <w:rPr>
          <w:rFonts w:ascii="Calibri" w:hAnsi="Calibri" w:cs="Calibri"/>
          <w:i w:val="0"/>
          <w:color w:val="000000" w:themeColor="text1"/>
          <w:sz w:val="22"/>
          <w:szCs w:val="22"/>
        </w:rPr>
        <w:t xml:space="preserve">7.875” long </w:t>
      </w:r>
      <w:r w:rsidR="00B85F45" w:rsidRPr="002C281B">
        <w:rPr>
          <w:rFonts w:ascii="Calibri" w:hAnsi="Calibri" w:cs="Calibri"/>
          <w:i w:val="0"/>
          <w:color w:val="000000" w:themeColor="text1"/>
          <w:sz w:val="22"/>
          <w:szCs w:val="22"/>
        </w:rPr>
        <w:t xml:space="preserve">0.010” thick </w:t>
      </w:r>
      <w:r w:rsidR="0036148E">
        <w:rPr>
          <w:rFonts w:ascii="Calibri" w:hAnsi="Calibri" w:cs="Calibri"/>
          <w:i w:val="0"/>
          <w:iCs w:val="0"/>
          <w:color w:val="000000" w:themeColor="text1"/>
          <w:sz w:val="22"/>
          <w:szCs w:val="22"/>
        </w:rPr>
        <w:t>arch</w:t>
      </w:r>
      <w:r w:rsidR="00853B1F">
        <w:rPr>
          <w:rFonts w:ascii="Calibri" w:hAnsi="Calibri" w:cs="Calibri"/>
          <w:i w:val="0"/>
          <w:iCs w:val="0"/>
          <w:color w:val="000000" w:themeColor="text1"/>
          <w:sz w:val="22"/>
          <w:szCs w:val="22"/>
        </w:rPr>
        <w:t xml:space="preserve"> displaying linear </w:t>
      </w:r>
      <w:r w:rsidR="0036148E">
        <w:rPr>
          <w:rFonts w:ascii="Calibri" w:hAnsi="Calibri" w:cs="Calibri"/>
          <w:i w:val="0"/>
          <w:iCs w:val="0"/>
          <w:color w:val="000000" w:themeColor="text1"/>
          <w:sz w:val="22"/>
          <w:szCs w:val="22"/>
        </w:rPr>
        <w:t xml:space="preserve">force </w:t>
      </w:r>
      <w:r w:rsidR="00853B1F">
        <w:rPr>
          <w:rFonts w:ascii="Calibri" w:hAnsi="Calibri" w:cs="Calibri"/>
          <w:i w:val="0"/>
          <w:iCs w:val="0"/>
          <w:color w:val="000000" w:themeColor="text1"/>
          <w:sz w:val="22"/>
          <w:szCs w:val="22"/>
        </w:rPr>
        <w:t xml:space="preserve">region </w:t>
      </w:r>
      <w:r w:rsidR="00096C5E">
        <w:rPr>
          <w:rFonts w:ascii="Calibri" w:hAnsi="Calibri" w:cs="Calibri"/>
          <w:i w:val="0"/>
          <w:iCs w:val="0"/>
          <w:color w:val="000000" w:themeColor="text1"/>
          <w:sz w:val="22"/>
          <w:szCs w:val="22"/>
        </w:rPr>
        <w:t>observed in all trials.</w:t>
      </w:r>
      <w:r w:rsidR="00D927F0">
        <w:rPr>
          <w:rFonts w:ascii="Calibri" w:hAnsi="Calibri" w:cs="Calibri"/>
          <w:i w:val="0"/>
          <w:iCs w:val="0"/>
          <w:color w:val="000000" w:themeColor="text1"/>
          <w:sz w:val="22"/>
          <w:szCs w:val="22"/>
        </w:rPr>
        <w:t xml:space="preserve"> Effective spring constant values refer to </w:t>
      </w:r>
      <w:r w:rsidR="00AA67F6">
        <w:rPr>
          <w:rFonts w:ascii="Calibri" w:hAnsi="Calibri" w:cs="Calibri"/>
          <w:i w:val="0"/>
          <w:iCs w:val="0"/>
          <w:color w:val="000000" w:themeColor="text1"/>
          <w:sz w:val="22"/>
          <w:szCs w:val="22"/>
        </w:rPr>
        <w:t xml:space="preserve">slope of the </w:t>
      </w:r>
      <w:r w:rsidR="00A360BF">
        <w:rPr>
          <w:rFonts w:ascii="Calibri" w:hAnsi="Calibri" w:cs="Calibri"/>
          <w:i w:val="0"/>
          <w:iCs w:val="0"/>
          <w:color w:val="000000" w:themeColor="text1"/>
          <w:sz w:val="22"/>
          <w:szCs w:val="22"/>
        </w:rPr>
        <w:t>linear region.</w:t>
      </w:r>
    </w:p>
    <w:p w14:paraId="6135D04D" w14:textId="5A32C7A7" w:rsidR="000C2F7F" w:rsidRDefault="009B4ABC" w:rsidP="00640B43">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lastRenderedPageBreak/>
        <w:t xml:space="preserve">The </w:t>
      </w:r>
      <w:r w:rsidR="00256724">
        <w:rPr>
          <w:rFonts w:ascii="Calibri" w:eastAsia="Times New Roman" w:hAnsi="Calibri" w:cs="Calibri"/>
          <w:color w:val="000000"/>
          <w:kern w:val="0"/>
          <w14:ligatures w14:val="none"/>
        </w:rPr>
        <w:t>force versus displacement</w:t>
      </w:r>
      <w:r w:rsidR="00A419FF">
        <w:rPr>
          <w:rFonts w:ascii="Calibri" w:eastAsia="Times New Roman" w:hAnsi="Calibri" w:cs="Calibri"/>
          <w:color w:val="000000"/>
          <w:kern w:val="0"/>
          <w14:ligatures w14:val="none"/>
        </w:rPr>
        <w:t xml:space="preserve"> curves resembled the shape of </w:t>
      </w:r>
      <w:r w:rsidR="00D63BC0">
        <w:rPr>
          <w:rFonts w:ascii="Calibri" w:eastAsia="Times New Roman" w:hAnsi="Calibri" w:cs="Calibri"/>
          <w:color w:val="000000"/>
          <w:kern w:val="0"/>
          <w14:ligatures w14:val="none"/>
        </w:rPr>
        <w:t xml:space="preserve">the stress versus </w:t>
      </w:r>
      <w:r w:rsidR="000D09D7">
        <w:rPr>
          <w:rFonts w:ascii="Calibri" w:eastAsia="Times New Roman" w:hAnsi="Calibri" w:cs="Calibri"/>
          <w:color w:val="000000"/>
          <w:kern w:val="0"/>
          <w14:ligatures w14:val="none"/>
        </w:rPr>
        <w:t>s</w:t>
      </w:r>
      <w:r w:rsidR="00D63BC0">
        <w:rPr>
          <w:rFonts w:ascii="Calibri" w:eastAsia="Times New Roman" w:hAnsi="Calibri" w:cs="Calibri"/>
          <w:color w:val="000000"/>
          <w:kern w:val="0"/>
          <w14:ligatures w14:val="none"/>
        </w:rPr>
        <w:t xml:space="preserve">train curves of </w:t>
      </w:r>
      <w:r w:rsidR="00980EC6">
        <w:rPr>
          <w:rFonts w:ascii="Calibri" w:eastAsia="Times New Roman" w:hAnsi="Calibri" w:cs="Calibri"/>
          <w:color w:val="000000"/>
          <w:kern w:val="0"/>
          <w14:ligatures w14:val="none"/>
        </w:rPr>
        <w:t xml:space="preserve">a standard wishbone steel sample, such that a linear region exists </w:t>
      </w:r>
      <w:r w:rsidR="00596F23">
        <w:rPr>
          <w:rFonts w:ascii="Calibri" w:eastAsia="Times New Roman" w:hAnsi="Calibri" w:cs="Calibri"/>
          <w:color w:val="000000"/>
          <w:kern w:val="0"/>
          <w14:ligatures w14:val="none"/>
        </w:rPr>
        <w:t xml:space="preserve">and Hooke’s Law can be applied. </w:t>
      </w:r>
      <w:r w:rsidR="00A96ABF">
        <w:rPr>
          <w:rFonts w:ascii="Calibri" w:eastAsia="Times New Roman" w:hAnsi="Calibri" w:cs="Calibri"/>
          <w:color w:val="000000"/>
          <w:kern w:val="0"/>
          <w14:ligatures w14:val="none"/>
        </w:rPr>
        <w:t>The</w:t>
      </w:r>
      <w:r w:rsidR="00596F23">
        <w:rPr>
          <w:rFonts w:ascii="Calibri" w:eastAsia="Times New Roman" w:hAnsi="Calibri" w:cs="Calibri"/>
          <w:color w:val="000000"/>
          <w:kern w:val="0"/>
          <w14:ligatures w14:val="none"/>
        </w:rPr>
        <w:t xml:space="preserve"> arched shape of the spring steel </w:t>
      </w:r>
      <w:r w:rsidR="007E4638">
        <w:rPr>
          <w:rFonts w:ascii="Calibri" w:eastAsia="Times New Roman" w:hAnsi="Calibri" w:cs="Calibri"/>
          <w:color w:val="000000"/>
          <w:kern w:val="0"/>
          <w14:ligatures w14:val="none"/>
        </w:rPr>
        <w:t>still allowed standard approximations to be applied, such that the arches</w:t>
      </w:r>
      <w:r w:rsidR="00E027C3">
        <w:rPr>
          <w:rFonts w:ascii="Calibri" w:eastAsia="Times New Roman" w:hAnsi="Calibri" w:cs="Calibri"/>
          <w:color w:val="000000"/>
          <w:kern w:val="0"/>
          <w14:ligatures w14:val="none"/>
        </w:rPr>
        <w:t xml:space="preserve"> </w:t>
      </w:r>
      <w:r w:rsidR="00596F23">
        <w:rPr>
          <w:rFonts w:ascii="Calibri" w:eastAsia="Times New Roman" w:hAnsi="Calibri" w:cs="Calibri"/>
          <w:color w:val="000000"/>
          <w:kern w:val="0"/>
          <w14:ligatures w14:val="none"/>
        </w:rPr>
        <w:t>can be treated as a linear spring</w:t>
      </w:r>
      <w:r w:rsidR="00844C01">
        <w:rPr>
          <w:rFonts w:ascii="Calibri" w:eastAsia="Times New Roman" w:hAnsi="Calibri" w:cs="Calibri"/>
          <w:color w:val="000000"/>
          <w:kern w:val="0"/>
          <w14:ligatures w14:val="none"/>
        </w:rPr>
        <w:t xml:space="preserve"> before the force plateau</w:t>
      </w:r>
      <w:r w:rsidR="00596F23">
        <w:rPr>
          <w:rFonts w:ascii="Calibri" w:eastAsia="Times New Roman" w:hAnsi="Calibri" w:cs="Calibri"/>
          <w:color w:val="000000"/>
          <w:kern w:val="0"/>
          <w14:ligatures w14:val="none"/>
        </w:rPr>
        <w:t>.</w:t>
      </w:r>
      <w:r w:rsidR="00980EC6">
        <w:rPr>
          <w:rFonts w:ascii="Calibri" w:eastAsia="Times New Roman" w:hAnsi="Calibri" w:cs="Calibri"/>
          <w:color w:val="000000"/>
          <w:kern w:val="0"/>
          <w14:ligatures w14:val="none"/>
        </w:rPr>
        <w:t xml:space="preserve"> </w:t>
      </w:r>
      <w:r w:rsidR="000B3906">
        <w:rPr>
          <w:rFonts w:ascii="Calibri" w:eastAsia="Times New Roman" w:hAnsi="Calibri" w:cs="Calibri"/>
          <w:color w:val="000000"/>
          <w:kern w:val="0"/>
          <w14:ligatures w14:val="none"/>
        </w:rPr>
        <w:t xml:space="preserve">An effective spring constant was calculated </w:t>
      </w:r>
      <w:r w:rsidR="004D7971">
        <w:rPr>
          <w:rFonts w:ascii="Calibri" w:eastAsia="Times New Roman" w:hAnsi="Calibri" w:cs="Calibri"/>
          <w:color w:val="000000"/>
          <w:kern w:val="0"/>
          <w14:ligatures w14:val="none"/>
        </w:rPr>
        <w:t xml:space="preserve">as the slope of </w:t>
      </w:r>
      <w:r w:rsidR="00934619">
        <w:rPr>
          <w:rFonts w:ascii="Calibri" w:eastAsia="Times New Roman" w:hAnsi="Calibri" w:cs="Calibri"/>
          <w:color w:val="000000"/>
          <w:kern w:val="0"/>
          <w14:ligatures w14:val="none"/>
        </w:rPr>
        <w:t>the line</w:t>
      </w:r>
      <w:r w:rsidR="003D4E4D">
        <w:rPr>
          <w:rFonts w:ascii="Calibri" w:eastAsia="Times New Roman" w:hAnsi="Calibri" w:cs="Calibri"/>
          <w:color w:val="000000"/>
          <w:kern w:val="0"/>
          <w14:ligatures w14:val="none"/>
        </w:rPr>
        <w:t xml:space="preserve">ar </w:t>
      </w:r>
      <w:r w:rsidR="004D7971">
        <w:rPr>
          <w:rFonts w:ascii="Calibri" w:eastAsia="Times New Roman" w:hAnsi="Calibri" w:cs="Calibri"/>
          <w:color w:val="000000"/>
          <w:kern w:val="0"/>
          <w14:ligatures w14:val="none"/>
        </w:rPr>
        <w:t xml:space="preserve">regression </w:t>
      </w:r>
      <w:r w:rsidR="00D8318F">
        <w:rPr>
          <w:rFonts w:ascii="Calibri" w:eastAsia="Times New Roman" w:hAnsi="Calibri" w:cs="Calibri"/>
          <w:color w:val="000000"/>
          <w:kern w:val="0"/>
          <w14:ligatures w14:val="none"/>
        </w:rPr>
        <w:t>applied to</w:t>
      </w:r>
      <w:r w:rsidR="000B3906">
        <w:rPr>
          <w:rFonts w:ascii="Calibri" w:eastAsia="Times New Roman" w:hAnsi="Calibri" w:cs="Calibri"/>
          <w:color w:val="000000"/>
          <w:kern w:val="0"/>
          <w14:ligatures w14:val="none"/>
        </w:rPr>
        <w:t xml:space="preserve"> the linear regions, </w:t>
      </w:r>
      <w:r w:rsidR="00757BDA">
        <w:rPr>
          <w:rFonts w:ascii="Calibri" w:eastAsia="Times New Roman" w:hAnsi="Calibri" w:cs="Calibri"/>
          <w:color w:val="000000"/>
          <w:kern w:val="0"/>
          <w14:ligatures w14:val="none"/>
        </w:rPr>
        <w:t>allowing comparison</w:t>
      </w:r>
      <w:r w:rsidR="007E4638">
        <w:rPr>
          <w:rFonts w:ascii="Calibri" w:eastAsia="Times New Roman" w:hAnsi="Calibri" w:cs="Calibri"/>
          <w:color w:val="000000"/>
          <w:kern w:val="0"/>
          <w14:ligatures w14:val="none"/>
        </w:rPr>
        <w:t xml:space="preserve">s to be drawn between the </w:t>
      </w:r>
      <w:r w:rsidR="00640B43">
        <w:rPr>
          <w:rFonts w:ascii="Calibri" w:eastAsia="Times New Roman" w:hAnsi="Calibri" w:cs="Calibri"/>
          <w:color w:val="000000"/>
          <w:kern w:val="0"/>
          <w14:ligatures w14:val="none"/>
        </w:rPr>
        <w:t>spring steel force output</w:t>
      </w:r>
      <w:r w:rsidR="007E4638">
        <w:rPr>
          <w:rFonts w:ascii="Calibri" w:eastAsia="Times New Roman" w:hAnsi="Calibri" w:cs="Calibri"/>
          <w:color w:val="000000"/>
          <w:kern w:val="0"/>
          <w14:ligatures w14:val="none"/>
        </w:rPr>
        <w:t>s</w:t>
      </w:r>
      <w:r w:rsidR="00640B43">
        <w:rPr>
          <w:rFonts w:ascii="Calibri" w:eastAsia="Times New Roman" w:hAnsi="Calibri" w:cs="Calibri"/>
          <w:color w:val="000000"/>
          <w:kern w:val="0"/>
          <w14:ligatures w14:val="none"/>
        </w:rPr>
        <w:t xml:space="preserve"> of var</w:t>
      </w:r>
      <w:r w:rsidR="007E4638">
        <w:rPr>
          <w:rFonts w:ascii="Calibri" w:eastAsia="Times New Roman" w:hAnsi="Calibri" w:cs="Calibri"/>
          <w:color w:val="000000"/>
          <w:kern w:val="0"/>
          <w14:ligatures w14:val="none"/>
        </w:rPr>
        <w:t>ious leaf</w:t>
      </w:r>
      <w:r w:rsidR="00640B43">
        <w:rPr>
          <w:rFonts w:ascii="Calibri" w:eastAsia="Times New Roman" w:hAnsi="Calibri" w:cs="Calibri"/>
          <w:color w:val="000000"/>
          <w:kern w:val="0"/>
          <w14:ligatures w14:val="none"/>
        </w:rPr>
        <w:t xml:space="preserve"> thicknesses. </w:t>
      </w:r>
      <w:r w:rsidR="00640B43" w:rsidRPr="00811387">
        <w:rPr>
          <w:rFonts w:ascii="Calibri" w:eastAsia="Times New Roman" w:hAnsi="Calibri" w:cs="Calibri"/>
          <w:color w:val="000000"/>
          <w:kern w:val="0"/>
          <w14:ligatures w14:val="none"/>
        </w:rPr>
        <w:fldChar w:fldCharType="begin"/>
      </w:r>
      <w:r w:rsidR="00640B43" w:rsidRPr="00811387">
        <w:rPr>
          <w:rFonts w:ascii="Calibri" w:eastAsia="Times New Roman" w:hAnsi="Calibri" w:cs="Calibri"/>
          <w:color w:val="000000"/>
          <w:kern w:val="0"/>
          <w14:ligatures w14:val="none"/>
        </w:rPr>
        <w:instrText xml:space="preserve"> REF _Ref184769777 \h </w:instrText>
      </w:r>
      <w:r w:rsidR="00811387" w:rsidRPr="00811387">
        <w:rPr>
          <w:rFonts w:ascii="Calibri" w:eastAsia="Times New Roman" w:hAnsi="Calibri" w:cs="Calibri"/>
          <w:color w:val="000000"/>
          <w:kern w:val="0"/>
          <w14:ligatures w14:val="none"/>
        </w:rPr>
        <w:instrText xml:space="preserve"> \* MERGEFORMAT </w:instrText>
      </w:r>
      <w:r w:rsidR="00640B43" w:rsidRPr="00811387">
        <w:rPr>
          <w:rFonts w:ascii="Calibri" w:eastAsia="Times New Roman" w:hAnsi="Calibri" w:cs="Calibri"/>
          <w:color w:val="000000"/>
          <w:kern w:val="0"/>
          <w14:ligatures w14:val="none"/>
        </w:rPr>
      </w:r>
      <w:r w:rsidR="00640B43" w:rsidRPr="00811387">
        <w:rPr>
          <w:rFonts w:ascii="Calibri" w:eastAsia="Times New Roman" w:hAnsi="Calibri" w:cs="Calibri"/>
          <w:color w:val="000000"/>
          <w:kern w:val="0"/>
          <w14:ligatures w14:val="none"/>
        </w:rPr>
        <w:fldChar w:fldCharType="separate"/>
      </w:r>
      <w:r w:rsidR="0036793E" w:rsidRPr="00120718">
        <w:rPr>
          <w:rFonts w:ascii="Calibri" w:hAnsi="Calibri" w:cs="Calibri"/>
          <w:color w:val="000000" w:themeColor="text1"/>
        </w:rPr>
        <w:t xml:space="preserve">Table </w:t>
      </w:r>
      <w:r w:rsidR="0036793E" w:rsidRPr="0036793E">
        <w:rPr>
          <w:rFonts w:ascii="Calibri" w:hAnsi="Calibri" w:cs="Calibri"/>
          <w:color w:val="000000" w:themeColor="text1"/>
        </w:rPr>
        <w:t>1</w:t>
      </w:r>
      <w:r w:rsidR="00640B43" w:rsidRPr="00811387">
        <w:rPr>
          <w:rFonts w:ascii="Calibri" w:eastAsia="Times New Roman" w:hAnsi="Calibri" w:cs="Calibri"/>
          <w:color w:val="000000"/>
          <w:kern w:val="0"/>
          <w14:ligatures w14:val="none"/>
        </w:rPr>
        <w:fldChar w:fldCharType="end"/>
      </w:r>
      <w:r w:rsidR="00640B43">
        <w:rPr>
          <w:rFonts w:ascii="Calibri" w:eastAsia="Times New Roman" w:hAnsi="Calibri" w:cs="Calibri"/>
          <w:color w:val="000000"/>
          <w:kern w:val="0"/>
          <w14:ligatures w14:val="none"/>
        </w:rPr>
        <w:t xml:space="preserve"> below </w:t>
      </w:r>
      <w:r w:rsidR="00444715">
        <w:rPr>
          <w:rFonts w:ascii="Calibri" w:eastAsia="Times New Roman" w:hAnsi="Calibri" w:cs="Calibri"/>
          <w:color w:val="000000"/>
          <w:kern w:val="0"/>
          <w14:ligatures w14:val="none"/>
        </w:rPr>
        <w:t>compares</w:t>
      </w:r>
      <w:r w:rsidR="00640B43">
        <w:rPr>
          <w:rFonts w:ascii="Calibri" w:eastAsia="Times New Roman" w:hAnsi="Calibri" w:cs="Calibri"/>
          <w:color w:val="000000"/>
          <w:kern w:val="0"/>
          <w14:ligatures w14:val="none"/>
        </w:rPr>
        <w:t xml:space="preserve"> the </w:t>
      </w:r>
      <w:r w:rsidR="00F70532">
        <w:rPr>
          <w:rFonts w:ascii="Calibri" w:eastAsia="Times New Roman" w:hAnsi="Calibri" w:cs="Calibri"/>
          <w:color w:val="000000"/>
          <w:kern w:val="0"/>
          <w14:ligatures w14:val="none"/>
        </w:rPr>
        <w:t xml:space="preserve">effective spring constants of </w:t>
      </w:r>
      <w:r w:rsidR="008E2C33">
        <w:rPr>
          <w:rFonts w:ascii="Calibri" w:eastAsia="Times New Roman" w:hAnsi="Calibri" w:cs="Calibri"/>
          <w:color w:val="000000"/>
          <w:kern w:val="0"/>
          <w14:ligatures w14:val="none"/>
        </w:rPr>
        <w:t xml:space="preserve">6” </w:t>
      </w:r>
      <w:r w:rsidR="00215C49">
        <w:rPr>
          <w:rFonts w:ascii="Calibri" w:eastAsia="Times New Roman" w:hAnsi="Calibri" w:cs="Calibri"/>
          <w:color w:val="000000"/>
          <w:kern w:val="0"/>
          <w14:ligatures w14:val="none"/>
        </w:rPr>
        <w:t xml:space="preserve">arches </w:t>
      </w:r>
      <w:r w:rsidR="00BD4206">
        <w:rPr>
          <w:rFonts w:ascii="Calibri" w:eastAsia="Times New Roman" w:hAnsi="Calibri" w:cs="Calibri"/>
          <w:color w:val="000000"/>
          <w:kern w:val="0"/>
          <w14:ligatures w14:val="none"/>
        </w:rPr>
        <w:t>with thickness increasing by .005”.</w:t>
      </w:r>
    </w:p>
    <w:p w14:paraId="5B8A3D9F" w14:textId="4F994CE5" w:rsidR="00295A7F" w:rsidRPr="00295A7F" w:rsidRDefault="00295A7F" w:rsidP="00295A7F">
      <w:pPr>
        <w:pStyle w:val="Caption"/>
        <w:jc w:val="center"/>
        <w:rPr>
          <w:rFonts w:ascii="Calibri" w:eastAsia="Times New Roman" w:hAnsi="Calibri" w:cs="Calibri"/>
          <w:i w:val="0"/>
          <w:iCs w:val="0"/>
          <w:color w:val="000000" w:themeColor="text1"/>
          <w:kern w:val="0"/>
          <w:sz w:val="22"/>
          <w:szCs w:val="22"/>
          <w14:ligatures w14:val="none"/>
        </w:rPr>
      </w:pPr>
      <w:bookmarkStart w:id="14" w:name="_Ref184769777"/>
      <w:r w:rsidRPr="00120718">
        <w:rPr>
          <w:rFonts w:ascii="Calibri" w:hAnsi="Calibri" w:cs="Calibri"/>
          <w:i w:val="0"/>
          <w:color w:val="000000" w:themeColor="text1"/>
          <w:sz w:val="22"/>
          <w:szCs w:val="22"/>
        </w:rPr>
        <w:t xml:space="preserve">Table </w:t>
      </w:r>
      <w:r w:rsidRPr="00120718">
        <w:rPr>
          <w:rFonts w:ascii="Calibri" w:hAnsi="Calibri" w:cs="Calibri"/>
          <w:i w:val="0"/>
          <w:color w:val="000000" w:themeColor="text1"/>
          <w:sz w:val="22"/>
          <w:szCs w:val="22"/>
        </w:rPr>
        <w:fldChar w:fldCharType="begin"/>
      </w:r>
      <w:r w:rsidRPr="00120718">
        <w:rPr>
          <w:rFonts w:ascii="Calibri" w:hAnsi="Calibri" w:cs="Calibri"/>
          <w:i w:val="0"/>
          <w:color w:val="000000" w:themeColor="text1"/>
          <w:sz w:val="22"/>
          <w:szCs w:val="22"/>
        </w:rPr>
        <w:instrText xml:space="preserve"> SEQ Table \* ARABIC </w:instrText>
      </w:r>
      <w:r w:rsidRPr="00120718">
        <w:rPr>
          <w:rFonts w:ascii="Calibri" w:hAnsi="Calibri" w:cs="Calibri"/>
          <w:i w:val="0"/>
          <w:color w:val="000000" w:themeColor="text1"/>
          <w:sz w:val="22"/>
          <w:szCs w:val="22"/>
        </w:rPr>
        <w:fldChar w:fldCharType="separate"/>
      </w:r>
      <w:r w:rsidR="0036793E">
        <w:rPr>
          <w:rFonts w:ascii="Calibri" w:hAnsi="Calibri" w:cs="Calibri"/>
          <w:i w:val="0"/>
          <w:noProof/>
          <w:color w:val="000000" w:themeColor="text1"/>
          <w:sz w:val="22"/>
          <w:szCs w:val="22"/>
        </w:rPr>
        <w:t>1</w:t>
      </w:r>
      <w:r w:rsidRPr="00120718">
        <w:rPr>
          <w:rFonts w:ascii="Calibri" w:hAnsi="Calibri" w:cs="Calibri"/>
          <w:i w:val="0"/>
          <w:color w:val="000000" w:themeColor="text1"/>
          <w:sz w:val="22"/>
          <w:szCs w:val="22"/>
        </w:rPr>
        <w:fldChar w:fldCharType="end"/>
      </w:r>
      <w:bookmarkEnd w:id="14"/>
      <w:r w:rsidRPr="00120718">
        <w:rPr>
          <w:rFonts w:ascii="Calibri" w:hAnsi="Calibri" w:cs="Calibri"/>
          <w:i w:val="0"/>
          <w:color w:val="000000" w:themeColor="text1"/>
          <w:sz w:val="22"/>
          <w:szCs w:val="22"/>
        </w:rPr>
        <w:t xml:space="preserve">. </w:t>
      </w:r>
      <w:r w:rsidR="0030210C" w:rsidRPr="00120718">
        <w:rPr>
          <w:rFonts w:ascii="Calibri" w:hAnsi="Calibri" w:cs="Calibri"/>
          <w:i w:val="0"/>
          <w:iCs w:val="0"/>
          <w:color w:val="000000" w:themeColor="text1"/>
          <w:sz w:val="22"/>
          <w:szCs w:val="22"/>
        </w:rPr>
        <w:t xml:space="preserve">Effective </w:t>
      </w:r>
      <w:r w:rsidR="0030210C">
        <w:rPr>
          <w:rFonts w:ascii="Calibri" w:hAnsi="Calibri" w:cs="Calibri"/>
          <w:i w:val="0"/>
          <w:iCs w:val="0"/>
          <w:color w:val="000000" w:themeColor="text1"/>
          <w:sz w:val="22"/>
          <w:szCs w:val="22"/>
        </w:rPr>
        <w:t>Spring Constants of 6” Arches of Varying Thicknesses</w:t>
      </w:r>
    </w:p>
    <w:tbl>
      <w:tblPr>
        <w:tblStyle w:val="TableGrid"/>
        <w:tblW w:w="0" w:type="auto"/>
        <w:jc w:val="center"/>
        <w:tblLook w:val="04A0" w:firstRow="1" w:lastRow="0" w:firstColumn="1" w:lastColumn="0" w:noHBand="0" w:noVBand="1"/>
      </w:tblPr>
      <w:tblGrid>
        <w:gridCol w:w="3240"/>
        <w:gridCol w:w="1020"/>
        <w:gridCol w:w="1020"/>
        <w:gridCol w:w="1020"/>
      </w:tblGrid>
      <w:tr w:rsidR="000C2F7F" w14:paraId="36BACF85" w14:textId="77777777" w:rsidTr="00D80C32">
        <w:trPr>
          <w:jc w:val="center"/>
        </w:trPr>
        <w:tc>
          <w:tcPr>
            <w:tcW w:w="3240" w:type="dxa"/>
            <w:shd w:val="clear" w:color="auto" w:fill="404040" w:themeFill="text1" w:themeFillTint="BF"/>
            <w:vAlign w:val="center"/>
          </w:tcPr>
          <w:p w14:paraId="6150AFF2" w14:textId="15E420F9" w:rsidR="000C2F7F" w:rsidRPr="00BB7949" w:rsidRDefault="00475545" w:rsidP="009467BB">
            <w:pPr>
              <w:jc w:val="center"/>
              <w:rPr>
                <w:rFonts w:ascii="Calibri" w:eastAsia="Times New Roman" w:hAnsi="Calibri" w:cs="Calibri"/>
                <w:color w:val="FFFFFF" w:themeColor="background1"/>
                <w:kern w:val="0"/>
                <w14:ligatures w14:val="none"/>
              </w:rPr>
            </w:pPr>
            <w:r w:rsidRPr="00BB7949">
              <w:rPr>
                <w:rFonts w:ascii="Calibri" w:eastAsia="Times New Roman" w:hAnsi="Calibri" w:cs="Calibri"/>
                <w:color w:val="FFFFFF" w:themeColor="background1"/>
                <w:kern w:val="0"/>
                <w14:ligatures w14:val="none"/>
              </w:rPr>
              <w:t>Thickness</w:t>
            </w:r>
            <w:r w:rsidR="00097790" w:rsidRPr="00BB7949">
              <w:rPr>
                <w:rFonts w:ascii="Calibri" w:eastAsia="Times New Roman" w:hAnsi="Calibri" w:cs="Calibri"/>
                <w:color w:val="FFFFFF" w:themeColor="background1"/>
                <w:kern w:val="0"/>
                <w14:ligatures w14:val="none"/>
              </w:rPr>
              <w:t xml:space="preserve"> </w:t>
            </w:r>
            <w:r w:rsidRPr="00BB7949">
              <w:rPr>
                <w:rFonts w:ascii="Calibri" w:eastAsia="Times New Roman" w:hAnsi="Calibri" w:cs="Calibri"/>
                <w:color w:val="FFFFFF" w:themeColor="background1"/>
                <w:kern w:val="0"/>
                <w14:ligatures w14:val="none"/>
              </w:rPr>
              <w:t>[in]</w:t>
            </w:r>
          </w:p>
        </w:tc>
        <w:tc>
          <w:tcPr>
            <w:tcW w:w="1020" w:type="dxa"/>
            <w:vAlign w:val="center"/>
          </w:tcPr>
          <w:p w14:paraId="6F7AD16B" w14:textId="21D148E8" w:rsidR="000C2F7F" w:rsidRDefault="00475545" w:rsidP="009467BB">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.010</w:t>
            </w:r>
          </w:p>
        </w:tc>
        <w:tc>
          <w:tcPr>
            <w:tcW w:w="1020" w:type="dxa"/>
            <w:vAlign w:val="center"/>
          </w:tcPr>
          <w:p w14:paraId="55C0F566" w14:textId="74E6C18C" w:rsidR="000C2F7F" w:rsidRDefault="009467BB" w:rsidP="009467BB">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.015</w:t>
            </w:r>
          </w:p>
        </w:tc>
        <w:tc>
          <w:tcPr>
            <w:tcW w:w="1020" w:type="dxa"/>
            <w:vAlign w:val="center"/>
          </w:tcPr>
          <w:p w14:paraId="669329E3" w14:textId="539C0CD2" w:rsidR="000C2F7F" w:rsidRDefault="009467BB" w:rsidP="009467BB">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.020</w:t>
            </w:r>
          </w:p>
        </w:tc>
      </w:tr>
      <w:tr w:rsidR="000C2F7F" w14:paraId="55D0A5F7" w14:textId="77777777" w:rsidTr="00D80C32">
        <w:trPr>
          <w:jc w:val="center"/>
        </w:trPr>
        <w:tc>
          <w:tcPr>
            <w:tcW w:w="3240" w:type="dxa"/>
            <w:shd w:val="clear" w:color="auto" w:fill="404040" w:themeFill="text1" w:themeFillTint="BF"/>
            <w:vAlign w:val="center"/>
          </w:tcPr>
          <w:p w14:paraId="37B7E3EE" w14:textId="40F41836" w:rsidR="000C2F7F" w:rsidRPr="00BB7949" w:rsidRDefault="000C2F7F" w:rsidP="009467BB">
            <w:pPr>
              <w:jc w:val="center"/>
              <w:rPr>
                <w:rFonts w:ascii="Calibri" w:eastAsia="Times New Roman" w:hAnsi="Calibri" w:cs="Calibri"/>
                <w:color w:val="FFFFFF" w:themeColor="background1"/>
                <w:kern w:val="0"/>
                <w14:ligatures w14:val="none"/>
              </w:rPr>
            </w:pPr>
            <w:r w:rsidRPr="00BB7949">
              <w:rPr>
                <w:rFonts w:ascii="Calibri" w:eastAsia="Times New Roman" w:hAnsi="Calibri" w:cs="Calibri"/>
                <w:color w:val="FFFFFF" w:themeColor="background1"/>
                <w:kern w:val="0"/>
                <w14:ligatures w14:val="none"/>
              </w:rPr>
              <w:t xml:space="preserve">Effective Spring Constant </w:t>
            </w:r>
            <w:r w:rsidR="006037F2" w:rsidRPr="00BB7949">
              <w:rPr>
                <w:rFonts w:ascii="Calibri" w:eastAsia="Times New Roman" w:hAnsi="Calibri" w:cs="Calibri"/>
                <w:color w:val="FFFFFF" w:themeColor="background1"/>
                <w:kern w:val="0"/>
                <w14:ligatures w14:val="none"/>
              </w:rPr>
              <w:t>[N/cm]</w:t>
            </w:r>
          </w:p>
        </w:tc>
        <w:tc>
          <w:tcPr>
            <w:tcW w:w="1020" w:type="dxa"/>
            <w:vAlign w:val="center"/>
          </w:tcPr>
          <w:p w14:paraId="24AFE74C" w14:textId="5118FBCD" w:rsidR="000C2F7F" w:rsidRDefault="00B11130" w:rsidP="009467BB">
            <w:pPr>
              <w:jc w:val="center"/>
              <w:rPr>
                <w:rFonts w:ascii="Calibri" w:eastAsia="Times New Roman" w:hAnsi="Calibri" w:cs="Calibri"/>
                <w:color w:val="000000"/>
                <w:kern w:val="0"/>
                <w14:ligatures w14:val="none"/>
              </w:rPr>
            </w:pPr>
            <m:oMathPara>
              <m:oMath>
                <m:r>
                  <w:rPr>
                    <w:rFonts w:ascii="Cambria Math" w:eastAsia="Times New Roman" w:hAnsi="Cambria Math" w:cs="Calibri"/>
                    <w:color w:val="000000"/>
                    <w:kern w:val="0"/>
                    <w14:ligatures w14:val="none"/>
                  </w:rPr>
                  <m:t>57±4</m:t>
                </m:r>
              </m:oMath>
            </m:oMathPara>
          </w:p>
        </w:tc>
        <w:tc>
          <w:tcPr>
            <w:tcW w:w="1020" w:type="dxa"/>
            <w:vAlign w:val="center"/>
          </w:tcPr>
          <w:p w14:paraId="0B490D2E" w14:textId="3722475E" w:rsidR="000C2F7F" w:rsidRDefault="00742C53" w:rsidP="009467BB">
            <w:pPr>
              <w:jc w:val="center"/>
              <w:rPr>
                <w:rFonts w:ascii="Calibri" w:eastAsia="Times New Roman" w:hAnsi="Calibri" w:cs="Calibri"/>
                <w:color w:val="000000"/>
                <w:kern w:val="0"/>
                <w14:ligatures w14:val="none"/>
              </w:rPr>
            </w:pPr>
            <m:oMathPara>
              <m:oMath>
                <m:r>
                  <w:rPr>
                    <w:rFonts w:ascii="Cambria Math" w:eastAsia="Times New Roman" w:hAnsi="Cambria Math" w:cs="Calibri"/>
                    <w:color w:val="000000"/>
                    <w:kern w:val="0"/>
                    <w14:ligatures w14:val="none"/>
                  </w:rPr>
                  <m:t>200±6</m:t>
                </m:r>
              </m:oMath>
            </m:oMathPara>
          </w:p>
        </w:tc>
        <w:tc>
          <w:tcPr>
            <w:tcW w:w="1020" w:type="dxa"/>
            <w:vAlign w:val="center"/>
          </w:tcPr>
          <w:p w14:paraId="0C8B4487" w14:textId="3918AB54" w:rsidR="000C2F7F" w:rsidRDefault="00742C53" w:rsidP="009467BB">
            <w:pPr>
              <w:jc w:val="center"/>
              <w:rPr>
                <w:rFonts w:ascii="Calibri" w:eastAsia="Times New Roman" w:hAnsi="Calibri" w:cs="Calibri"/>
                <w:color w:val="000000"/>
                <w:kern w:val="0"/>
                <w14:ligatures w14:val="none"/>
              </w:rPr>
            </w:pPr>
            <m:oMathPara>
              <m:oMath>
                <m:r>
                  <w:rPr>
                    <w:rFonts w:ascii="Cambria Math" w:eastAsia="Times New Roman" w:hAnsi="Cambria Math" w:cs="Calibri"/>
                    <w:color w:val="000000"/>
                    <w:kern w:val="0"/>
                    <w14:ligatures w14:val="none"/>
                  </w:rPr>
                  <m:t>262±8</m:t>
                </m:r>
              </m:oMath>
            </m:oMathPara>
          </w:p>
        </w:tc>
      </w:tr>
    </w:tbl>
    <w:p w14:paraId="52871B63" w14:textId="77777777" w:rsidR="000C2F7F" w:rsidRDefault="000C2F7F" w:rsidP="009C4F23">
      <w:pPr>
        <w:rPr>
          <w:rFonts w:ascii="Calibri" w:eastAsia="Times New Roman" w:hAnsi="Calibri" w:cs="Calibri"/>
          <w:color w:val="000000"/>
          <w:kern w:val="0"/>
          <w14:ligatures w14:val="none"/>
        </w:rPr>
      </w:pPr>
    </w:p>
    <w:p w14:paraId="40A5D257" w14:textId="6DAE75FC" w:rsidR="000F7F14" w:rsidRDefault="0030210C" w:rsidP="0010779C">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w:t>
      </w:r>
      <w:r w:rsidR="003A365E">
        <w:rPr>
          <w:rFonts w:ascii="Calibri" w:eastAsia="Times New Roman" w:hAnsi="Calibri" w:cs="Calibri"/>
          <w:color w:val="000000"/>
          <w:kern w:val="0"/>
          <w14:ligatures w14:val="none"/>
        </w:rPr>
        <w:t xml:space="preserve">constant loading test showed a positive relationship between spring steel thickness and </w:t>
      </w:r>
      <w:r w:rsidR="005014BA">
        <w:rPr>
          <w:rFonts w:ascii="Calibri" w:eastAsia="Times New Roman" w:hAnsi="Calibri" w:cs="Calibri"/>
          <w:color w:val="000000"/>
          <w:kern w:val="0"/>
          <w14:ligatures w14:val="none"/>
        </w:rPr>
        <w:t xml:space="preserve">effective spring constants, </w:t>
      </w:r>
      <w:r w:rsidR="00796D54">
        <w:rPr>
          <w:rFonts w:ascii="Calibri" w:eastAsia="Times New Roman" w:hAnsi="Calibri" w:cs="Calibri"/>
          <w:color w:val="000000"/>
          <w:kern w:val="0"/>
          <w14:ligatures w14:val="none"/>
        </w:rPr>
        <w:t xml:space="preserve">meaning the max force of the system can be tuned simply by changing the thickness of the spring leaves </w:t>
      </w:r>
      <w:r w:rsidR="00AA1F85">
        <w:rPr>
          <w:rFonts w:ascii="Calibri" w:eastAsia="Times New Roman" w:hAnsi="Calibri" w:cs="Calibri"/>
          <w:color w:val="000000"/>
          <w:kern w:val="0"/>
          <w14:ligatures w14:val="none"/>
        </w:rPr>
        <w:t xml:space="preserve">without changing the geometry of the </w:t>
      </w:r>
      <w:r w:rsidR="00155816">
        <w:rPr>
          <w:rFonts w:ascii="Calibri" w:eastAsia="Times New Roman" w:hAnsi="Calibri" w:cs="Calibri"/>
          <w:color w:val="000000"/>
          <w:kern w:val="0"/>
          <w14:ligatures w14:val="none"/>
        </w:rPr>
        <w:t>base</w:t>
      </w:r>
      <w:r w:rsidR="00664699">
        <w:rPr>
          <w:rFonts w:ascii="Calibri" w:eastAsia="Times New Roman" w:hAnsi="Calibri" w:cs="Calibri"/>
          <w:color w:val="000000"/>
          <w:kern w:val="0"/>
          <w14:ligatures w14:val="none"/>
        </w:rPr>
        <w:t>plate</w:t>
      </w:r>
      <w:r w:rsidR="00155816">
        <w:rPr>
          <w:rFonts w:ascii="Calibri" w:eastAsia="Times New Roman" w:hAnsi="Calibri" w:cs="Calibri"/>
          <w:color w:val="000000"/>
          <w:kern w:val="0"/>
          <w14:ligatures w14:val="none"/>
        </w:rPr>
        <w:t xml:space="preserve"> </w:t>
      </w:r>
      <w:r w:rsidR="004B5BD5">
        <w:rPr>
          <w:rFonts w:ascii="Calibri" w:eastAsia="Times New Roman" w:hAnsi="Calibri" w:cs="Calibri"/>
          <w:color w:val="000000"/>
          <w:kern w:val="0"/>
          <w14:ligatures w14:val="none"/>
        </w:rPr>
        <w:t>or release mechanism.</w:t>
      </w:r>
      <w:r w:rsidR="00E6404E">
        <w:rPr>
          <w:rFonts w:ascii="Calibri" w:eastAsia="Times New Roman" w:hAnsi="Calibri" w:cs="Calibri"/>
          <w:color w:val="000000"/>
          <w:kern w:val="0"/>
          <w14:ligatures w14:val="none"/>
        </w:rPr>
        <w:t xml:space="preserve"> Increasing the maximum force allows the device to sustain higher impact forces without plastic deformation</w:t>
      </w:r>
      <w:r w:rsidR="00BD1981">
        <w:rPr>
          <w:rFonts w:ascii="Calibri" w:eastAsia="Times New Roman" w:hAnsi="Calibri" w:cs="Calibri"/>
          <w:color w:val="000000"/>
          <w:kern w:val="0"/>
          <w14:ligatures w14:val="none"/>
        </w:rPr>
        <w:t xml:space="preserve">, allowing </w:t>
      </w:r>
      <w:r w:rsidR="00BC5B7D">
        <w:rPr>
          <w:rFonts w:ascii="Calibri" w:eastAsia="Times New Roman" w:hAnsi="Calibri" w:cs="Calibri"/>
          <w:color w:val="000000"/>
          <w:kern w:val="0"/>
          <w14:ligatures w14:val="none"/>
        </w:rPr>
        <w:t xml:space="preserve">the </w:t>
      </w:r>
      <w:r w:rsidR="00393FAF">
        <w:rPr>
          <w:rFonts w:ascii="Calibri" w:eastAsia="Times New Roman" w:hAnsi="Calibri" w:cs="Calibri"/>
          <w:color w:val="000000"/>
          <w:kern w:val="0"/>
          <w14:ligatures w14:val="none"/>
        </w:rPr>
        <w:t>device to be scaled to real world forces after development of the design.</w:t>
      </w:r>
      <w:r w:rsidR="0015690D">
        <w:rPr>
          <w:rFonts w:ascii="Calibri" w:eastAsia="Times New Roman" w:hAnsi="Calibri" w:cs="Calibri"/>
          <w:color w:val="000000"/>
          <w:kern w:val="0"/>
          <w14:ligatures w14:val="none"/>
        </w:rPr>
        <w:t xml:space="preserve"> </w:t>
      </w:r>
    </w:p>
    <w:p w14:paraId="3C77ECDE" w14:textId="4CF51203" w:rsidR="00CB4565" w:rsidRDefault="006234B4" w:rsidP="00302FFF">
      <w:pPr>
        <w:rPr>
          <w:rFonts w:ascii="Calibri" w:eastAsia="Times New Roman" w:hAnsi="Calibri" w:cs="Calibri"/>
          <w:i/>
          <w:iCs/>
          <w:color w:val="000000"/>
          <w:kern w:val="0"/>
          <w14:ligatures w14:val="none"/>
        </w:rPr>
      </w:pPr>
      <w:r w:rsidRPr="006234B4">
        <w:rPr>
          <w:rFonts w:ascii="Calibri" w:eastAsia="Times New Roman" w:hAnsi="Calibri" w:cs="Calibri"/>
          <w:i/>
          <w:iCs/>
          <w:color w:val="000000"/>
          <w:kern w:val="0"/>
          <w14:ligatures w14:val="none"/>
        </w:rPr>
        <w:t>Vertical Drop Tower</w:t>
      </w:r>
    </w:p>
    <w:p w14:paraId="002FF591" w14:textId="6D6650EE" w:rsidR="00F37D9B" w:rsidRPr="00854A3D" w:rsidRDefault="00F37D9B" w:rsidP="00854A3D">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constant loading condition was helpful in determining force behavior of the arches, but as this device’s aim is fall protection, further testing was done with a vertical drop tower to characterize spring arch behavior under impact. Although the static behavior was scalable and had a simple governing equation, the arch shape could have unforeseen dynamic effects, or behave differently with the shock of impact than under a steadily increasing load. A comparison of different thicknesses </w:t>
      </w:r>
      <w:r w:rsidR="002E6E5A">
        <w:rPr>
          <w:rFonts w:ascii="Calibri" w:eastAsia="Times New Roman" w:hAnsi="Calibri" w:cs="Calibri"/>
          <w:color w:val="000000"/>
          <w:kern w:val="0"/>
          <w14:ligatures w14:val="none"/>
        </w:rPr>
        <w:t>of</w:t>
      </w:r>
      <w:r w:rsidR="001E24DD">
        <w:rPr>
          <w:rFonts w:ascii="Calibri" w:eastAsia="Times New Roman" w:hAnsi="Calibri" w:cs="Calibri"/>
          <w:color w:val="000000"/>
          <w:kern w:val="0"/>
          <w14:ligatures w14:val="none"/>
        </w:rPr>
        <w:t xml:space="preserve"> spring steel subject to </w:t>
      </w:r>
      <w:r w:rsidR="00BD3743">
        <w:rPr>
          <w:rFonts w:ascii="Calibri" w:eastAsia="Times New Roman" w:hAnsi="Calibri" w:cs="Calibri"/>
          <w:color w:val="000000"/>
          <w:kern w:val="0"/>
          <w14:ligatures w14:val="none"/>
        </w:rPr>
        <w:t>10</w:t>
      </w:r>
      <w:r w:rsidR="00F40E7E">
        <w:rPr>
          <w:rFonts w:ascii="Calibri" w:eastAsia="Times New Roman" w:hAnsi="Calibri" w:cs="Calibri"/>
          <w:color w:val="000000"/>
          <w:kern w:val="0"/>
          <w14:ligatures w14:val="none"/>
        </w:rPr>
        <w:t xml:space="preserve"> </w:t>
      </w:r>
      <w:r w:rsidR="00BD3743">
        <w:rPr>
          <w:rFonts w:ascii="Calibri" w:eastAsia="Times New Roman" w:hAnsi="Calibri" w:cs="Calibri"/>
          <w:color w:val="000000"/>
          <w:kern w:val="0"/>
          <w14:ligatures w14:val="none"/>
        </w:rPr>
        <w:t>J of imp</w:t>
      </w:r>
      <w:r w:rsidR="00FF50CB">
        <w:rPr>
          <w:rFonts w:ascii="Calibri" w:eastAsia="Times New Roman" w:hAnsi="Calibri" w:cs="Calibri"/>
          <w:color w:val="000000"/>
          <w:kern w:val="0"/>
          <w14:ligatures w14:val="none"/>
        </w:rPr>
        <w:t>act energy is shown</w:t>
      </w:r>
      <w:r w:rsidR="00016495">
        <w:rPr>
          <w:rFonts w:ascii="Calibri" w:eastAsia="Times New Roman" w:hAnsi="Calibri" w:cs="Calibri"/>
          <w:color w:val="000000"/>
          <w:kern w:val="0"/>
          <w14:ligatures w14:val="none"/>
        </w:rPr>
        <w:t xml:space="preserve"> in </w:t>
      </w:r>
      <w:r w:rsidR="0077142B">
        <w:rPr>
          <w:rFonts w:ascii="Calibri" w:eastAsia="Times New Roman" w:hAnsi="Calibri" w:cs="Calibri"/>
          <w:color w:val="000000"/>
          <w:kern w:val="0"/>
          <w14:ligatures w14:val="none"/>
        </w:rPr>
        <w:fldChar w:fldCharType="begin"/>
      </w:r>
      <w:r w:rsidR="0077142B">
        <w:rPr>
          <w:rFonts w:ascii="Calibri" w:eastAsia="Times New Roman" w:hAnsi="Calibri" w:cs="Calibri"/>
          <w:color w:val="000000"/>
          <w:kern w:val="0"/>
          <w14:ligatures w14:val="none"/>
        </w:rPr>
        <w:instrText xml:space="preserve"> REF _Ref184777463 \h </w:instrText>
      </w:r>
      <w:r w:rsidR="0077142B">
        <w:rPr>
          <w:rFonts w:ascii="Calibri" w:eastAsia="Times New Roman" w:hAnsi="Calibri" w:cs="Calibri"/>
          <w:color w:val="000000"/>
          <w:kern w:val="0"/>
          <w14:ligatures w14:val="none"/>
        </w:rPr>
      </w:r>
      <w:r w:rsidR="0077142B">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11</w:t>
      </w:r>
      <w:r w:rsidR="0077142B">
        <w:rPr>
          <w:rFonts w:ascii="Calibri" w:eastAsia="Times New Roman" w:hAnsi="Calibri" w:cs="Calibri"/>
          <w:color w:val="000000"/>
          <w:kern w:val="0"/>
          <w14:ligatures w14:val="none"/>
        </w:rPr>
        <w:fldChar w:fldCharType="end"/>
      </w:r>
      <w:r w:rsidR="0077142B">
        <w:rPr>
          <w:rFonts w:ascii="Calibri" w:eastAsia="Times New Roman" w:hAnsi="Calibri" w:cs="Calibri"/>
          <w:color w:val="000000"/>
          <w:kern w:val="0"/>
          <w14:ligatures w14:val="none"/>
        </w:rPr>
        <w:t xml:space="preserve"> below.</w:t>
      </w:r>
    </w:p>
    <w:p w14:paraId="317AF4B4" w14:textId="76AE657D" w:rsidR="00302FFF" w:rsidRPr="00A6369B" w:rsidRDefault="00F34630" w:rsidP="00A6369B">
      <w:pPr>
        <w:jc w:val="center"/>
        <w:rPr>
          <w:rFonts w:ascii="Calibri" w:eastAsia="Times New Roman" w:hAnsi="Calibri" w:cs="Calibri"/>
          <w:i/>
          <w:color w:val="000000"/>
          <w:kern w:val="0"/>
          <w14:ligatures w14:val="none"/>
        </w:rPr>
      </w:pPr>
      <w:r>
        <w:rPr>
          <w:rFonts w:ascii="Calibri" w:eastAsia="Times New Roman" w:hAnsi="Calibri" w:cs="Calibri"/>
          <w:i/>
          <w:iCs/>
          <w:noProof/>
          <w:color w:val="000000"/>
          <w:kern w:val="0"/>
        </w:rPr>
        <w:drawing>
          <wp:inline distT="0" distB="0" distL="0" distR="0" wp14:anchorId="01548787" wp14:editId="40A9B2D1">
            <wp:extent cx="5532120" cy="2478873"/>
            <wp:effectExtent l="0" t="0" r="0" b="0"/>
            <wp:docPr id="12970780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78066" name="Graphic 1"/>
                    <pic:cNvPicPr/>
                  </pic:nvPicPr>
                  <pic:blipFill>
                    <a:blip r:embed="rId33">
                      <a:extLst>
                        <a:ext uri="{96DAC541-7B7A-43D3-8B79-37D633B846F1}">
                          <asvg:svgBlip xmlns:asvg="http://schemas.microsoft.com/office/drawing/2016/SVG/main" r:embed="rId34"/>
                        </a:ext>
                      </a:extLst>
                    </a:blip>
                    <a:stretch>
                      <a:fillRect/>
                    </a:stretch>
                  </pic:blipFill>
                  <pic:spPr>
                    <a:xfrm>
                      <a:off x="0" y="0"/>
                      <a:ext cx="5534231" cy="2479819"/>
                    </a:xfrm>
                    <a:prstGeom prst="rect">
                      <a:avLst/>
                    </a:prstGeom>
                  </pic:spPr>
                </pic:pic>
              </a:graphicData>
            </a:graphic>
          </wp:inline>
        </w:drawing>
      </w:r>
    </w:p>
    <w:p w14:paraId="4886ECCF" w14:textId="529DE1FE" w:rsidR="00497488" w:rsidRPr="00497488" w:rsidRDefault="00497488" w:rsidP="00A6369B">
      <w:pPr>
        <w:jc w:val="center"/>
        <w:rPr>
          <w:rFonts w:ascii="Calibri" w:eastAsia="Times New Roman" w:hAnsi="Calibri" w:cs="Calibri"/>
          <w:iCs/>
          <w:color w:val="000000"/>
          <w:kern w:val="0"/>
          <w14:ligatures w14:val="none"/>
        </w:rPr>
      </w:pPr>
      <w:bookmarkStart w:id="15" w:name="_Ref184777463"/>
      <w:r w:rsidRPr="00497488">
        <w:rPr>
          <w:rFonts w:ascii="Calibri" w:hAnsi="Calibri" w:cs="Calibri"/>
          <w:color w:val="000000" w:themeColor="text1"/>
        </w:rPr>
        <w:t xml:space="preserve">Figure </w:t>
      </w:r>
      <w:r w:rsidRPr="00497488">
        <w:rPr>
          <w:rFonts w:ascii="Calibri" w:hAnsi="Calibri" w:cs="Calibri"/>
          <w:color w:val="000000" w:themeColor="text1"/>
        </w:rPr>
        <w:fldChar w:fldCharType="begin"/>
      </w:r>
      <w:r w:rsidRPr="00497488">
        <w:rPr>
          <w:rFonts w:ascii="Calibri" w:hAnsi="Calibri" w:cs="Calibri"/>
          <w:color w:val="000000" w:themeColor="text1"/>
        </w:rPr>
        <w:instrText xml:space="preserve"> SEQ Figure \* ARABIC </w:instrText>
      </w:r>
      <w:r w:rsidRPr="00497488">
        <w:rPr>
          <w:rFonts w:ascii="Calibri" w:hAnsi="Calibri" w:cs="Calibri"/>
          <w:color w:val="000000" w:themeColor="text1"/>
        </w:rPr>
        <w:fldChar w:fldCharType="separate"/>
      </w:r>
      <w:r w:rsidR="0036793E">
        <w:rPr>
          <w:rFonts w:ascii="Calibri" w:hAnsi="Calibri" w:cs="Calibri"/>
          <w:noProof/>
          <w:color w:val="000000" w:themeColor="text1"/>
        </w:rPr>
        <w:t>11</w:t>
      </w:r>
      <w:r w:rsidRPr="00497488">
        <w:rPr>
          <w:rFonts w:ascii="Calibri" w:hAnsi="Calibri" w:cs="Calibri"/>
          <w:color w:val="000000" w:themeColor="text1"/>
        </w:rPr>
        <w:fldChar w:fldCharType="end"/>
      </w:r>
      <w:bookmarkEnd w:id="15"/>
      <w:r w:rsidRPr="00497488">
        <w:rPr>
          <w:rFonts w:ascii="Calibri" w:hAnsi="Calibri" w:cs="Calibri"/>
          <w:color w:val="000000" w:themeColor="text1"/>
        </w:rPr>
        <w:t xml:space="preserve">. </w:t>
      </w:r>
      <w:r w:rsidR="00454AFB">
        <w:rPr>
          <w:rFonts w:ascii="Calibri" w:eastAsia="Times New Roman" w:hAnsi="Calibri" w:cs="Calibri"/>
          <w:color w:val="000000"/>
          <w:kern w:val="0"/>
          <w14:ligatures w14:val="none"/>
        </w:rPr>
        <w:t xml:space="preserve">Illustrative force curves of .015” and .020” </w:t>
      </w:r>
      <w:r w:rsidR="005E1043">
        <w:rPr>
          <w:rFonts w:ascii="Calibri" w:eastAsia="Times New Roman" w:hAnsi="Calibri" w:cs="Calibri"/>
          <w:color w:val="000000"/>
          <w:kern w:val="0"/>
          <w14:ligatures w14:val="none"/>
        </w:rPr>
        <w:t>thick arches under 10</w:t>
      </w:r>
      <w:r w:rsidR="00F40E7E">
        <w:rPr>
          <w:rFonts w:ascii="Calibri" w:eastAsia="Times New Roman" w:hAnsi="Calibri" w:cs="Calibri"/>
          <w:color w:val="000000"/>
          <w:kern w:val="0"/>
          <w14:ligatures w14:val="none"/>
        </w:rPr>
        <w:t xml:space="preserve"> </w:t>
      </w:r>
      <w:r w:rsidR="005E1043">
        <w:rPr>
          <w:rFonts w:ascii="Calibri" w:eastAsia="Times New Roman" w:hAnsi="Calibri" w:cs="Calibri"/>
          <w:color w:val="000000"/>
          <w:kern w:val="0"/>
          <w14:ligatures w14:val="none"/>
        </w:rPr>
        <w:t xml:space="preserve">J of impact energy. </w:t>
      </w:r>
      <w:r w:rsidR="00522ABB">
        <w:rPr>
          <w:rFonts w:ascii="Calibri" w:eastAsia="Times New Roman" w:hAnsi="Calibri" w:cs="Calibri"/>
          <w:color w:val="000000"/>
          <w:kern w:val="0"/>
          <w14:ligatures w14:val="none"/>
        </w:rPr>
        <w:t xml:space="preserve">While unexpected oscillations occurred, </w:t>
      </w:r>
      <w:r w:rsidR="00FE374F">
        <w:rPr>
          <w:rFonts w:ascii="Calibri" w:eastAsia="Times New Roman" w:hAnsi="Calibri" w:cs="Calibri"/>
          <w:color w:val="000000"/>
          <w:kern w:val="0"/>
          <w14:ligatures w14:val="none"/>
        </w:rPr>
        <w:t>the max force</w:t>
      </w:r>
      <w:r w:rsidR="002A435C">
        <w:rPr>
          <w:rFonts w:ascii="Calibri" w:eastAsia="Times New Roman" w:hAnsi="Calibri" w:cs="Calibri"/>
          <w:color w:val="000000"/>
          <w:kern w:val="0"/>
          <w14:ligatures w14:val="none"/>
        </w:rPr>
        <w:t xml:space="preserve"> continued to positively correlate with leaf thickness</w:t>
      </w:r>
      <w:r w:rsidR="00EA1ED1">
        <w:rPr>
          <w:rFonts w:ascii="Calibri" w:eastAsia="Times New Roman" w:hAnsi="Calibri" w:cs="Calibri"/>
          <w:color w:val="000000"/>
          <w:kern w:val="0"/>
          <w14:ligatures w14:val="none"/>
        </w:rPr>
        <w:t>. Energy absorption also positively correlated with leaf thickness, indicating viability of scaling device loads with simple leaf swapping.</w:t>
      </w:r>
    </w:p>
    <w:p w14:paraId="36903C03" w14:textId="0744C2CE" w:rsidR="00836EA9" w:rsidRPr="005B56A6" w:rsidRDefault="00AA3027" w:rsidP="0036026B">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lastRenderedPageBreak/>
        <w:t xml:space="preserve">The </w:t>
      </w:r>
      <w:r w:rsidR="00FD0B43">
        <w:rPr>
          <w:rFonts w:ascii="Calibri" w:eastAsia="Times New Roman" w:hAnsi="Calibri" w:cs="Calibri"/>
          <w:color w:val="000000"/>
          <w:kern w:val="0"/>
          <w14:ligatures w14:val="none"/>
        </w:rPr>
        <w:t xml:space="preserve">force curves </w:t>
      </w:r>
      <w:r w:rsidR="00843775">
        <w:rPr>
          <w:rFonts w:ascii="Calibri" w:eastAsia="Times New Roman" w:hAnsi="Calibri" w:cs="Calibri"/>
          <w:color w:val="000000"/>
          <w:kern w:val="0"/>
          <w14:ligatures w14:val="none"/>
        </w:rPr>
        <w:t xml:space="preserve">exhibited a period of oscillation before </w:t>
      </w:r>
      <w:r w:rsidR="00F24169">
        <w:rPr>
          <w:rFonts w:ascii="Calibri" w:eastAsia="Times New Roman" w:hAnsi="Calibri" w:cs="Calibri"/>
          <w:color w:val="000000"/>
          <w:kern w:val="0"/>
          <w14:ligatures w14:val="none"/>
        </w:rPr>
        <w:t>the upward</w:t>
      </w:r>
      <w:r w:rsidR="00D57DA5">
        <w:rPr>
          <w:rFonts w:ascii="Calibri" w:eastAsia="Times New Roman" w:hAnsi="Calibri" w:cs="Calibri"/>
          <w:color w:val="000000"/>
          <w:kern w:val="0"/>
          <w14:ligatures w14:val="none"/>
        </w:rPr>
        <w:t xml:space="preserve"> trend.</w:t>
      </w:r>
      <w:r w:rsidR="009F5EE7">
        <w:rPr>
          <w:rFonts w:ascii="Calibri" w:eastAsia="Times New Roman" w:hAnsi="Calibri" w:cs="Calibri"/>
          <w:color w:val="000000"/>
          <w:kern w:val="0"/>
          <w14:ligatures w14:val="none"/>
        </w:rPr>
        <w:t xml:space="preserve"> While the oscillation period was unexpected, the max force achieved</w:t>
      </w:r>
      <w:r w:rsidR="00E9180D">
        <w:rPr>
          <w:rFonts w:ascii="Calibri" w:eastAsia="Times New Roman" w:hAnsi="Calibri" w:cs="Calibri"/>
          <w:color w:val="000000"/>
          <w:kern w:val="0"/>
          <w14:ligatures w14:val="none"/>
        </w:rPr>
        <w:t xml:space="preserve"> increased </w:t>
      </w:r>
      <w:r w:rsidR="0065568E">
        <w:rPr>
          <w:rFonts w:ascii="Calibri" w:eastAsia="Times New Roman" w:hAnsi="Calibri" w:cs="Calibri"/>
          <w:color w:val="000000"/>
          <w:kern w:val="0"/>
          <w14:ligatures w14:val="none"/>
        </w:rPr>
        <w:t xml:space="preserve">with thickness, </w:t>
      </w:r>
      <w:r w:rsidR="00B26040">
        <w:rPr>
          <w:rFonts w:ascii="Calibri" w:eastAsia="Times New Roman" w:hAnsi="Calibri" w:cs="Calibri"/>
          <w:color w:val="000000"/>
          <w:kern w:val="0"/>
          <w14:ligatures w14:val="none"/>
        </w:rPr>
        <w:t xml:space="preserve">meaning </w:t>
      </w:r>
      <w:r w:rsidR="007879B2">
        <w:rPr>
          <w:rFonts w:ascii="Calibri" w:eastAsia="Times New Roman" w:hAnsi="Calibri" w:cs="Calibri"/>
          <w:color w:val="000000"/>
          <w:kern w:val="0"/>
          <w14:ligatures w14:val="none"/>
        </w:rPr>
        <w:t xml:space="preserve">the arch </w:t>
      </w:r>
      <w:r w:rsidR="00BD3432">
        <w:rPr>
          <w:rFonts w:ascii="Calibri" w:eastAsia="Times New Roman" w:hAnsi="Calibri" w:cs="Calibri"/>
          <w:color w:val="000000"/>
          <w:kern w:val="0"/>
          <w14:ligatures w14:val="none"/>
        </w:rPr>
        <w:t>geometry</w:t>
      </w:r>
      <w:r w:rsidR="007879B2">
        <w:rPr>
          <w:rFonts w:ascii="Calibri" w:eastAsia="Times New Roman" w:hAnsi="Calibri" w:cs="Calibri"/>
          <w:color w:val="000000"/>
          <w:kern w:val="0"/>
          <w14:ligatures w14:val="none"/>
        </w:rPr>
        <w:t xml:space="preserve"> did not adversely affect </w:t>
      </w:r>
      <w:r w:rsidR="00510BC8">
        <w:rPr>
          <w:rFonts w:ascii="Calibri" w:eastAsia="Times New Roman" w:hAnsi="Calibri" w:cs="Calibri"/>
          <w:color w:val="000000"/>
          <w:kern w:val="0"/>
          <w14:ligatures w14:val="none"/>
        </w:rPr>
        <w:t xml:space="preserve">the predicted positive correlation between thickness and </w:t>
      </w:r>
      <w:r w:rsidR="00CE06CA">
        <w:rPr>
          <w:rFonts w:ascii="Calibri" w:eastAsia="Times New Roman" w:hAnsi="Calibri" w:cs="Calibri"/>
          <w:color w:val="000000"/>
          <w:kern w:val="0"/>
          <w14:ligatures w14:val="none"/>
        </w:rPr>
        <w:t>energy absorption</w:t>
      </w:r>
      <w:r w:rsidR="00B26040">
        <w:rPr>
          <w:rFonts w:ascii="Calibri" w:eastAsia="Times New Roman" w:hAnsi="Calibri" w:cs="Calibri"/>
          <w:color w:val="000000"/>
          <w:kern w:val="0"/>
          <w14:ligatures w14:val="none"/>
        </w:rPr>
        <w:t>.</w:t>
      </w:r>
      <w:r w:rsidR="00D57DA5">
        <w:rPr>
          <w:rFonts w:ascii="Calibri" w:eastAsia="Times New Roman" w:hAnsi="Calibri" w:cs="Calibri"/>
          <w:color w:val="000000"/>
          <w:kern w:val="0"/>
          <w14:ligatures w14:val="none"/>
        </w:rPr>
        <w:t xml:space="preserve"> </w:t>
      </w:r>
      <w:r w:rsidR="005B2D31">
        <w:rPr>
          <w:rFonts w:ascii="Calibri" w:eastAsia="Times New Roman" w:hAnsi="Calibri" w:cs="Calibri"/>
          <w:color w:val="000000"/>
          <w:kern w:val="0"/>
          <w14:ligatures w14:val="none"/>
        </w:rPr>
        <w:t>This confirmed tha</w:t>
      </w:r>
      <w:r w:rsidR="00E9180D">
        <w:rPr>
          <w:rFonts w:ascii="Calibri" w:eastAsia="Times New Roman" w:hAnsi="Calibri" w:cs="Calibri"/>
          <w:color w:val="000000"/>
          <w:kern w:val="0"/>
          <w14:ligatures w14:val="none"/>
        </w:rPr>
        <w:t xml:space="preserve">t </w:t>
      </w:r>
      <w:r w:rsidR="00ED52EE">
        <w:rPr>
          <w:rFonts w:ascii="Calibri" w:eastAsia="Times New Roman" w:hAnsi="Calibri" w:cs="Calibri"/>
          <w:color w:val="000000"/>
          <w:kern w:val="0"/>
          <w14:ligatures w14:val="none"/>
        </w:rPr>
        <w:t>under</w:t>
      </w:r>
      <w:r w:rsidR="00E9180D">
        <w:rPr>
          <w:rFonts w:ascii="Calibri" w:eastAsia="Times New Roman" w:hAnsi="Calibri" w:cs="Calibri"/>
          <w:color w:val="000000"/>
          <w:kern w:val="0"/>
          <w14:ligatures w14:val="none"/>
        </w:rPr>
        <w:t xml:space="preserve"> impact</w:t>
      </w:r>
      <w:r w:rsidR="00ED52EE">
        <w:rPr>
          <w:rFonts w:ascii="Calibri" w:eastAsia="Times New Roman" w:hAnsi="Calibri" w:cs="Calibri"/>
          <w:color w:val="000000"/>
          <w:kern w:val="0"/>
          <w14:ligatures w14:val="none"/>
        </w:rPr>
        <w:t>,</w:t>
      </w:r>
      <w:r w:rsidR="00E9180D">
        <w:rPr>
          <w:rFonts w:ascii="Calibri" w:eastAsia="Times New Roman" w:hAnsi="Calibri" w:cs="Calibri"/>
          <w:color w:val="000000"/>
          <w:kern w:val="0"/>
          <w14:ligatures w14:val="none"/>
        </w:rPr>
        <w:t xml:space="preserve"> the higher </w:t>
      </w:r>
      <w:r w:rsidR="00D12518">
        <w:rPr>
          <w:rFonts w:ascii="Calibri" w:eastAsia="Times New Roman" w:hAnsi="Calibri" w:cs="Calibri"/>
          <w:color w:val="000000"/>
          <w:kern w:val="0"/>
          <w14:ligatures w14:val="none"/>
        </w:rPr>
        <w:t xml:space="preserve">spring constant of the thicker arches </w:t>
      </w:r>
      <w:r w:rsidR="0010779C">
        <w:rPr>
          <w:rFonts w:ascii="Calibri" w:eastAsia="Times New Roman" w:hAnsi="Calibri" w:cs="Calibri"/>
          <w:color w:val="000000"/>
          <w:kern w:val="0"/>
          <w14:ligatures w14:val="none"/>
        </w:rPr>
        <w:t>connect</w:t>
      </w:r>
      <w:r w:rsidR="005B2D31">
        <w:rPr>
          <w:rFonts w:ascii="Calibri" w:eastAsia="Times New Roman" w:hAnsi="Calibri" w:cs="Calibri"/>
          <w:color w:val="000000"/>
          <w:kern w:val="0"/>
          <w14:ligatures w14:val="none"/>
        </w:rPr>
        <w:t>ed</w:t>
      </w:r>
      <w:r w:rsidR="00CC0B23">
        <w:rPr>
          <w:rFonts w:ascii="Calibri" w:eastAsia="Times New Roman" w:hAnsi="Calibri" w:cs="Calibri"/>
          <w:color w:val="000000"/>
          <w:kern w:val="0"/>
          <w14:ligatures w14:val="none"/>
        </w:rPr>
        <w:t xml:space="preserve"> to</w:t>
      </w:r>
      <w:r w:rsidR="00E9180D">
        <w:rPr>
          <w:rFonts w:ascii="Calibri" w:eastAsia="Times New Roman" w:hAnsi="Calibri" w:cs="Calibri"/>
          <w:color w:val="000000"/>
          <w:kern w:val="0"/>
          <w14:ligatures w14:val="none"/>
        </w:rPr>
        <w:t xml:space="preserve"> </w:t>
      </w:r>
      <w:r w:rsidR="00C177BC">
        <w:rPr>
          <w:rFonts w:ascii="Calibri" w:eastAsia="Times New Roman" w:hAnsi="Calibri" w:cs="Calibri"/>
          <w:color w:val="000000"/>
          <w:kern w:val="0"/>
          <w14:ligatures w14:val="none"/>
        </w:rPr>
        <w:t>energy absorption of the arch.</w:t>
      </w:r>
      <w:r w:rsidR="0010779C">
        <w:rPr>
          <w:rFonts w:ascii="Calibri" w:eastAsia="Times New Roman" w:hAnsi="Calibri" w:cs="Calibri"/>
          <w:color w:val="000000"/>
          <w:kern w:val="0"/>
          <w14:ligatures w14:val="none"/>
        </w:rPr>
        <w:t xml:space="preserve"> </w:t>
      </w:r>
      <w:r w:rsidR="00520C8B">
        <w:rPr>
          <w:rFonts w:ascii="Calibri" w:eastAsia="Times New Roman" w:hAnsi="Calibri" w:cs="Calibri"/>
          <w:color w:val="000000"/>
          <w:kern w:val="0"/>
          <w14:ligatures w14:val="none"/>
        </w:rPr>
        <w:t xml:space="preserve">This fully confirmed the ability to scale </w:t>
      </w:r>
      <w:r w:rsidR="00D20C04">
        <w:rPr>
          <w:rFonts w:ascii="Calibri" w:eastAsia="Times New Roman" w:hAnsi="Calibri" w:cs="Calibri"/>
          <w:color w:val="000000"/>
          <w:kern w:val="0"/>
          <w14:ligatures w14:val="none"/>
        </w:rPr>
        <w:t xml:space="preserve">the device’s </w:t>
      </w:r>
      <w:r w:rsidR="00CB5489">
        <w:rPr>
          <w:rFonts w:ascii="Calibri" w:eastAsia="Times New Roman" w:hAnsi="Calibri" w:cs="Calibri"/>
          <w:color w:val="000000"/>
          <w:kern w:val="0"/>
          <w14:ligatures w14:val="none"/>
        </w:rPr>
        <w:t xml:space="preserve">sustained impact loads by </w:t>
      </w:r>
      <w:r w:rsidR="0036026B">
        <w:rPr>
          <w:rFonts w:ascii="Calibri" w:eastAsia="Times New Roman" w:hAnsi="Calibri" w:cs="Calibri"/>
          <w:color w:val="000000"/>
          <w:kern w:val="0"/>
          <w14:ligatures w14:val="none"/>
        </w:rPr>
        <w:t xml:space="preserve">varying spring steel leaf </w:t>
      </w:r>
      <w:r w:rsidR="00433FC5">
        <w:rPr>
          <w:rFonts w:ascii="Calibri" w:eastAsia="Times New Roman" w:hAnsi="Calibri" w:cs="Calibri"/>
          <w:color w:val="000000"/>
          <w:kern w:val="0"/>
          <w14:ligatures w14:val="none"/>
        </w:rPr>
        <w:t>thickness</w:t>
      </w:r>
      <w:r w:rsidR="006A7A9C">
        <w:rPr>
          <w:rFonts w:ascii="Calibri" w:eastAsia="Times New Roman" w:hAnsi="Calibri" w:cs="Calibri"/>
          <w:color w:val="000000"/>
          <w:kern w:val="0"/>
          <w14:ligatures w14:val="none"/>
        </w:rPr>
        <w:t xml:space="preserve">, </w:t>
      </w:r>
      <w:r w:rsidR="00CB3A32">
        <w:rPr>
          <w:rFonts w:ascii="Calibri" w:eastAsia="Times New Roman" w:hAnsi="Calibri" w:cs="Calibri"/>
          <w:color w:val="000000"/>
          <w:kern w:val="0"/>
          <w14:ligatures w14:val="none"/>
        </w:rPr>
        <w:t>allowi</w:t>
      </w:r>
      <w:r w:rsidR="00E56C24">
        <w:rPr>
          <w:rFonts w:ascii="Calibri" w:eastAsia="Times New Roman" w:hAnsi="Calibri" w:cs="Calibri"/>
          <w:color w:val="000000"/>
          <w:kern w:val="0"/>
          <w14:ligatures w14:val="none"/>
        </w:rPr>
        <w:t>ng th</w:t>
      </w:r>
      <w:r w:rsidR="002C7FF6">
        <w:rPr>
          <w:rFonts w:ascii="Calibri" w:eastAsia="Times New Roman" w:hAnsi="Calibri" w:cs="Calibri"/>
          <w:color w:val="000000"/>
          <w:kern w:val="0"/>
          <w14:ligatures w14:val="none"/>
        </w:rPr>
        <w:t>e spring steel to be chosen within the bounds of in-house manufacturability.</w:t>
      </w:r>
    </w:p>
    <w:p w14:paraId="150C2471" w14:textId="1D69D9F3" w:rsidR="00CE35E2" w:rsidRPr="005B56A6" w:rsidRDefault="009C15FF" w:rsidP="0036026B">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data obtained from the drop tower records only the small time period immediately after impact. The oscillations during this time period, although large in appearance in </w:t>
      </w:r>
      <w:r>
        <w:rPr>
          <w:rFonts w:ascii="Calibri" w:eastAsia="Times New Roman" w:hAnsi="Calibri" w:cs="Calibri"/>
          <w:color w:val="000000"/>
          <w:kern w:val="0"/>
          <w14:ligatures w14:val="none"/>
        </w:rPr>
        <w:fldChar w:fldCharType="begin"/>
      </w:r>
      <w:r>
        <w:rPr>
          <w:rFonts w:ascii="Calibri" w:eastAsia="Times New Roman" w:hAnsi="Calibri" w:cs="Calibri"/>
          <w:color w:val="000000"/>
          <w:kern w:val="0"/>
          <w14:ligatures w14:val="none"/>
        </w:rPr>
        <w:instrText xml:space="preserve"> REF _Ref184777463 \h </w:instrText>
      </w:r>
      <w:r>
        <w:rPr>
          <w:rFonts w:ascii="Calibri" w:eastAsia="Times New Roman" w:hAnsi="Calibri" w:cs="Calibri"/>
          <w:color w:val="000000"/>
          <w:kern w:val="0"/>
          <w14:ligatures w14:val="none"/>
        </w:rPr>
      </w:r>
      <w:r>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11</w:t>
      </w:r>
      <w:r>
        <w:rPr>
          <w:rFonts w:ascii="Calibri" w:eastAsia="Times New Roman" w:hAnsi="Calibri" w:cs="Calibri"/>
          <w:color w:val="000000"/>
          <w:kern w:val="0"/>
          <w14:ligatures w14:val="none"/>
        </w:rPr>
        <w:fldChar w:fldCharType="end"/>
      </w:r>
      <w:r>
        <w:rPr>
          <w:rFonts w:ascii="Calibri" w:eastAsia="Times New Roman" w:hAnsi="Calibri" w:cs="Calibri"/>
          <w:color w:val="000000"/>
          <w:kern w:val="0"/>
          <w14:ligatures w14:val="none"/>
        </w:rPr>
        <w:t xml:space="preserve">, are not of a magnitude or scale concerning to the scope of this project. To characterize the larger scale bouncing, which is more relevant to possible rebound effects on the end user, </w:t>
      </w:r>
      <w:r w:rsidR="00801EDE">
        <w:rPr>
          <w:rFonts w:ascii="Calibri" w:eastAsia="Times New Roman" w:hAnsi="Calibri" w:cs="Calibri"/>
          <w:color w:val="000000"/>
          <w:kern w:val="0"/>
          <w14:ligatures w14:val="none"/>
        </w:rPr>
        <w:t xml:space="preserve">the tip of the impact head was tracked from video over the </w:t>
      </w:r>
      <w:r w:rsidR="00597492">
        <w:rPr>
          <w:rFonts w:ascii="Calibri" w:eastAsia="Times New Roman" w:hAnsi="Calibri" w:cs="Calibri"/>
          <w:color w:val="000000"/>
          <w:kern w:val="0"/>
          <w14:ligatures w14:val="none"/>
        </w:rPr>
        <w:t>second and a half following impact, shown in</w:t>
      </w:r>
      <w:r w:rsidR="005C1C67">
        <w:rPr>
          <w:rFonts w:ascii="Calibri" w:eastAsia="Times New Roman" w:hAnsi="Calibri" w:cs="Calibri"/>
          <w:color w:val="000000"/>
          <w:kern w:val="0"/>
          <w14:ligatures w14:val="none"/>
        </w:rPr>
        <w:t xml:space="preserve"> </w:t>
      </w:r>
      <w:r w:rsidR="005C1C67">
        <w:rPr>
          <w:rFonts w:ascii="Calibri" w:eastAsia="Times New Roman" w:hAnsi="Calibri" w:cs="Calibri"/>
          <w:color w:val="000000"/>
          <w:kern w:val="0"/>
          <w14:ligatures w14:val="none"/>
        </w:rPr>
        <w:fldChar w:fldCharType="begin"/>
      </w:r>
      <w:r w:rsidR="005C1C67">
        <w:rPr>
          <w:rFonts w:ascii="Calibri" w:eastAsia="Times New Roman" w:hAnsi="Calibri" w:cs="Calibri"/>
          <w:color w:val="000000"/>
          <w:kern w:val="0"/>
          <w14:ligatures w14:val="none"/>
        </w:rPr>
        <w:instrText xml:space="preserve"> REF _Ref184780308 </w:instrText>
      </w:r>
      <w:r w:rsidR="005C1C67">
        <w:rPr>
          <w:rFonts w:ascii="Calibri" w:eastAsia="Times New Roman" w:hAnsi="Calibri" w:cs="Calibri"/>
          <w:color w:val="000000"/>
          <w:kern w:val="0"/>
          <w14:ligatures w14:val="none"/>
        </w:rPr>
        <w:fldChar w:fldCharType="separate"/>
      </w:r>
      <w:r w:rsidR="0036793E" w:rsidRPr="00497488">
        <w:rPr>
          <w:rFonts w:ascii="Calibri" w:hAnsi="Calibri" w:cs="Calibri"/>
          <w:color w:val="000000" w:themeColor="text1"/>
        </w:rPr>
        <w:t xml:space="preserve">Figure </w:t>
      </w:r>
      <w:r w:rsidR="0036793E">
        <w:rPr>
          <w:rFonts w:ascii="Calibri" w:hAnsi="Calibri" w:cs="Calibri"/>
          <w:noProof/>
          <w:color w:val="000000" w:themeColor="text1"/>
        </w:rPr>
        <w:t>12</w:t>
      </w:r>
      <w:r w:rsidR="0036793E" w:rsidRPr="00497488">
        <w:rPr>
          <w:rFonts w:ascii="Calibri" w:hAnsi="Calibri" w:cs="Calibri"/>
          <w:color w:val="000000" w:themeColor="text1"/>
        </w:rPr>
        <w:t>.</w:t>
      </w:r>
      <w:r w:rsidR="005C1C67">
        <w:rPr>
          <w:rFonts w:ascii="Calibri" w:eastAsia="Times New Roman" w:hAnsi="Calibri" w:cs="Calibri"/>
          <w:color w:val="000000"/>
          <w:kern w:val="0"/>
          <w14:ligatures w14:val="none"/>
        </w:rPr>
        <w:fldChar w:fldCharType="end"/>
      </w:r>
      <w:r w:rsidR="005C1C67">
        <w:rPr>
          <w:rFonts w:ascii="Calibri" w:eastAsia="Times New Roman" w:hAnsi="Calibri" w:cs="Calibri"/>
          <w:color w:val="000000"/>
          <w:kern w:val="0"/>
          <w14:ligatures w14:val="none"/>
        </w:rPr>
        <w:t xml:space="preserve"> </w:t>
      </w:r>
      <w:r w:rsidR="00EF65F2">
        <w:rPr>
          <w:rFonts w:ascii="Calibri" w:eastAsia="Times New Roman" w:hAnsi="Calibri" w:cs="Calibri"/>
          <w:color w:val="000000"/>
          <w:kern w:val="0"/>
          <w14:ligatures w14:val="none"/>
        </w:rPr>
        <w:t>below.</w:t>
      </w:r>
      <w:r w:rsidR="00801EDE">
        <w:rPr>
          <w:rFonts w:ascii="Calibri" w:eastAsia="Times New Roman" w:hAnsi="Calibri" w:cs="Calibri"/>
          <w:color w:val="000000"/>
          <w:kern w:val="0"/>
          <w14:ligatures w14:val="none"/>
        </w:rPr>
        <w:t xml:space="preserve"> </w:t>
      </w:r>
    </w:p>
    <w:p w14:paraId="717FA5B9" w14:textId="5754A397" w:rsidR="003705CF" w:rsidRDefault="00433FC5" w:rsidP="00433FC5">
      <w:pPr>
        <w:jc w:val="center"/>
        <w:rPr>
          <w:rFonts w:ascii="Calibri" w:eastAsia="Times New Roman" w:hAnsi="Calibri" w:cs="Calibri"/>
          <w:color w:val="000000"/>
          <w:kern w:val="0"/>
          <w14:ligatures w14:val="none"/>
        </w:rPr>
      </w:pPr>
      <w:bookmarkStart w:id="16" w:name="_Ref184777936"/>
      <w:r>
        <w:rPr>
          <w:rFonts w:ascii="Times New Roman" w:hAnsi="Times New Roman" w:cs="Times New Roman"/>
          <w:noProof/>
        </w:rPr>
        <w:drawing>
          <wp:inline distT="0" distB="0" distL="0" distR="0" wp14:anchorId="45D2463D" wp14:editId="2EDD61CF">
            <wp:extent cx="3200400" cy="2400300"/>
            <wp:effectExtent l="0" t="0" r="0" b="0"/>
            <wp:docPr id="1411319167"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19167" name="Graphic 1411319167"/>
                    <pic:cNvPicPr/>
                  </pic:nvPicPr>
                  <pic:blipFill>
                    <a:blip r:embed="rId35">
                      <a:extLst>
                        <a:ext uri="{96DAC541-7B7A-43D3-8B79-37D633B846F1}">
                          <asvg:svgBlip xmlns:asvg="http://schemas.microsoft.com/office/drawing/2016/SVG/main" r:embed="rId36"/>
                        </a:ext>
                      </a:extLst>
                    </a:blip>
                    <a:stretch>
                      <a:fillRect/>
                    </a:stretch>
                  </pic:blipFill>
                  <pic:spPr>
                    <a:xfrm>
                      <a:off x="0" y="0"/>
                      <a:ext cx="3204087" cy="2403065"/>
                    </a:xfrm>
                    <a:prstGeom prst="rect">
                      <a:avLst/>
                    </a:prstGeom>
                  </pic:spPr>
                </pic:pic>
              </a:graphicData>
            </a:graphic>
          </wp:inline>
        </w:drawing>
      </w:r>
    </w:p>
    <w:p w14:paraId="21794321" w14:textId="0F5BFE39" w:rsidR="00E60FEB" w:rsidRPr="00E60FEB" w:rsidRDefault="000F5FE2" w:rsidP="00E60FEB">
      <w:pPr>
        <w:jc w:val="center"/>
        <w:rPr>
          <w:rFonts w:ascii="Calibri" w:eastAsia="Times New Roman" w:hAnsi="Calibri" w:cs="Calibri"/>
          <w:iCs/>
          <w:color w:val="000000"/>
          <w:kern w:val="0"/>
          <w14:ligatures w14:val="none"/>
        </w:rPr>
      </w:pPr>
      <w:bookmarkStart w:id="17" w:name="_Ref184780308"/>
      <w:bookmarkEnd w:id="16"/>
      <w:r w:rsidRPr="00497488">
        <w:rPr>
          <w:rFonts w:ascii="Calibri" w:hAnsi="Calibri" w:cs="Calibri"/>
          <w:color w:val="000000" w:themeColor="text1"/>
        </w:rPr>
        <w:t xml:space="preserve">Figure </w:t>
      </w:r>
      <w:r w:rsidRPr="00497488">
        <w:rPr>
          <w:rFonts w:ascii="Calibri" w:hAnsi="Calibri" w:cs="Calibri"/>
          <w:color w:val="000000" w:themeColor="text1"/>
        </w:rPr>
        <w:fldChar w:fldCharType="begin"/>
      </w:r>
      <w:r w:rsidRPr="00497488">
        <w:rPr>
          <w:rFonts w:ascii="Calibri" w:hAnsi="Calibri" w:cs="Calibri"/>
          <w:color w:val="000000" w:themeColor="text1"/>
        </w:rPr>
        <w:instrText xml:space="preserve"> SEQ Figure \* ARABIC </w:instrText>
      </w:r>
      <w:r w:rsidRPr="00497488">
        <w:rPr>
          <w:rFonts w:ascii="Calibri" w:hAnsi="Calibri" w:cs="Calibri"/>
          <w:color w:val="000000" w:themeColor="text1"/>
        </w:rPr>
        <w:fldChar w:fldCharType="separate"/>
      </w:r>
      <w:r w:rsidR="0036793E">
        <w:rPr>
          <w:rFonts w:ascii="Calibri" w:hAnsi="Calibri" w:cs="Calibri"/>
          <w:noProof/>
          <w:color w:val="000000" w:themeColor="text1"/>
        </w:rPr>
        <w:t>12</w:t>
      </w:r>
      <w:r w:rsidRPr="00497488">
        <w:rPr>
          <w:rFonts w:ascii="Calibri" w:hAnsi="Calibri" w:cs="Calibri"/>
          <w:color w:val="000000" w:themeColor="text1"/>
        </w:rPr>
        <w:fldChar w:fldCharType="end"/>
      </w:r>
      <w:r w:rsidRPr="00497488">
        <w:rPr>
          <w:rFonts w:ascii="Calibri" w:hAnsi="Calibri" w:cs="Calibri"/>
          <w:color w:val="000000" w:themeColor="text1"/>
        </w:rPr>
        <w:t>.</w:t>
      </w:r>
      <w:bookmarkEnd w:id="17"/>
      <w:r w:rsidR="00FF6FED">
        <w:rPr>
          <w:rFonts w:ascii="Calibri" w:hAnsi="Calibri" w:cs="Calibri"/>
          <w:color w:val="000000" w:themeColor="text1"/>
        </w:rPr>
        <w:t xml:space="preserve"> </w:t>
      </w:r>
      <w:r w:rsidR="00E76FB2" w:rsidRPr="005C1C67">
        <w:rPr>
          <w:rFonts w:ascii="Calibri" w:hAnsi="Calibri" w:cs="Calibri"/>
          <w:iCs/>
          <w:color w:val="000000" w:themeColor="text1"/>
        </w:rPr>
        <w:t>Video</w:t>
      </w:r>
      <w:r w:rsidR="00E76FB2">
        <w:rPr>
          <w:rFonts w:ascii="Calibri" w:hAnsi="Calibri" w:cs="Calibri"/>
          <w:color w:val="000000" w:themeColor="text1"/>
        </w:rPr>
        <w:t xml:space="preserve"> tracked position of</w:t>
      </w:r>
      <w:r w:rsidR="000A4ABE">
        <w:rPr>
          <w:rFonts w:ascii="Calibri" w:hAnsi="Calibri" w:cs="Calibri"/>
          <w:color w:val="000000" w:themeColor="text1"/>
        </w:rPr>
        <w:t xml:space="preserve"> drop tower impact head</w:t>
      </w:r>
      <w:r w:rsidR="00422687">
        <w:rPr>
          <w:rFonts w:ascii="Calibri" w:hAnsi="Calibri" w:cs="Calibri"/>
          <w:color w:val="000000" w:themeColor="text1"/>
        </w:rPr>
        <w:t>, demonstrating decaying rebound bounces</w:t>
      </w:r>
      <w:r w:rsidR="000407E6">
        <w:rPr>
          <w:rFonts w:ascii="Calibri" w:hAnsi="Calibri" w:cs="Calibri"/>
          <w:color w:val="000000" w:themeColor="text1"/>
        </w:rPr>
        <w:t>, with an exponential fit to illustrate the decay pattern.</w:t>
      </w:r>
    </w:p>
    <w:p w14:paraId="60CB3C7F" w14:textId="0DC43330" w:rsidR="00614AA7" w:rsidRPr="00614AA7" w:rsidRDefault="00614AA7" w:rsidP="003705CF">
      <w:pPr>
        <w:rPr>
          <w:rFonts w:ascii="Calibri" w:eastAsia="Times New Roman" w:hAnsi="Calibri" w:cs="Calibri"/>
          <w:i/>
          <w:iCs/>
          <w:color w:val="000000"/>
          <w:kern w:val="0"/>
          <w14:ligatures w14:val="none"/>
        </w:rPr>
      </w:pPr>
      <w:r>
        <w:rPr>
          <w:rFonts w:ascii="Calibri" w:eastAsia="Times New Roman" w:hAnsi="Calibri" w:cs="Calibri"/>
          <w:i/>
          <w:iCs/>
          <w:color w:val="000000"/>
          <w:kern w:val="0"/>
          <w14:ligatures w14:val="none"/>
        </w:rPr>
        <w:t xml:space="preserve">Pendulum Drop </w:t>
      </w:r>
      <w:r w:rsidR="00237658">
        <w:rPr>
          <w:rFonts w:ascii="Calibri" w:eastAsia="Times New Roman" w:hAnsi="Calibri" w:cs="Calibri"/>
          <w:i/>
          <w:iCs/>
          <w:color w:val="000000"/>
          <w:kern w:val="0"/>
          <w14:ligatures w14:val="none"/>
        </w:rPr>
        <w:t>Test</w:t>
      </w:r>
    </w:p>
    <w:p w14:paraId="7FC18AB5" w14:textId="46084A56" w:rsidR="00854A3D" w:rsidRDefault="005750AC" w:rsidP="00FE6FCA">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w:t>
      </w:r>
      <w:r w:rsidR="005F4601">
        <w:rPr>
          <w:rFonts w:ascii="Calibri" w:eastAsia="Times New Roman" w:hAnsi="Calibri" w:cs="Calibri"/>
          <w:color w:val="000000"/>
          <w:kern w:val="0"/>
          <w14:ligatures w14:val="none"/>
        </w:rPr>
        <w:t xml:space="preserve">dynamic response </w:t>
      </w:r>
      <w:r w:rsidR="00983DC9">
        <w:rPr>
          <w:rFonts w:ascii="Calibri" w:eastAsia="Times New Roman" w:hAnsi="Calibri" w:cs="Calibri"/>
          <w:color w:val="000000"/>
          <w:kern w:val="0"/>
          <w14:ligatures w14:val="none"/>
        </w:rPr>
        <w:t xml:space="preserve">of the </w:t>
      </w:r>
      <w:r w:rsidR="00E22120">
        <w:rPr>
          <w:rFonts w:ascii="Calibri" w:eastAsia="Times New Roman" w:hAnsi="Calibri" w:cs="Calibri"/>
          <w:color w:val="000000"/>
          <w:kern w:val="0"/>
          <w14:ligatures w14:val="none"/>
        </w:rPr>
        <w:t>spring</w:t>
      </w:r>
      <w:r w:rsidR="004A4198">
        <w:rPr>
          <w:rFonts w:ascii="Calibri" w:eastAsia="Times New Roman" w:hAnsi="Calibri" w:cs="Calibri"/>
          <w:color w:val="000000"/>
          <w:kern w:val="0"/>
          <w14:ligatures w14:val="none"/>
        </w:rPr>
        <w:t>-</w:t>
      </w:r>
      <w:r w:rsidR="003130AE">
        <w:rPr>
          <w:rFonts w:ascii="Calibri" w:eastAsia="Times New Roman" w:hAnsi="Calibri" w:cs="Calibri"/>
          <w:color w:val="000000"/>
          <w:kern w:val="0"/>
          <w14:ligatures w14:val="none"/>
        </w:rPr>
        <w:t>equipped</w:t>
      </w:r>
      <w:r w:rsidR="00E22120">
        <w:rPr>
          <w:rFonts w:ascii="Calibri" w:eastAsia="Times New Roman" w:hAnsi="Calibri" w:cs="Calibri"/>
          <w:color w:val="000000"/>
          <w:kern w:val="0"/>
          <w14:ligatures w14:val="none"/>
        </w:rPr>
        <w:t xml:space="preserve"> </w:t>
      </w:r>
      <w:r w:rsidR="00CC0075">
        <w:rPr>
          <w:rFonts w:ascii="Calibri" w:eastAsia="Times New Roman" w:hAnsi="Calibri" w:cs="Calibri"/>
          <w:color w:val="000000"/>
          <w:kern w:val="0"/>
          <w14:ligatures w14:val="none"/>
        </w:rPr>
        <w:t xml:space="preserve">and </w:t>
      </w:r>
      <w:r w:rsidR="003130AE">
        <w:rPr>
          <w:rFonts w:ascii="Calibri" w:eastAsia="Times New Roman" w:hAnsi="Calibri" w:cs="Calibri"/>
          <w:color w:val="000000"/>
          <w:kern w:val="0"/>
          <w14:ligatures w14:val="none"/>
        </w:rPr>
        <w:t>non-spring</w:t>
      </w:r>
      <w:r w:rsidR="00FF686D">
        <w:rPr>
          <w:rFonts w:ascii="Calibri" w:eastAsia="Times New Roman" w:hAnsi="Calibri" w:cs="Calibri"/>
          <w:color w:val="000000"/>
          <w:kern w:val="0"/>
          <w14:ligatures w14:val="none"/>
        </w:rPr>
        <w:t xml:space="preserve"> equipped </w:t>
      </w:r>
      <w:r w:rsidR="00870598">
        <w:rPr>
          <w:rFonts w:ascii="Calibri" w:eastAsia="Times New Roman" w:hAnsi="Calibri" w:cs="Calibri"/>
          <w:color w:val="000000"/>
          <w:kern w:val="0"/>
          <w14:ligatures w14:val="none"/>
        </w:rPr>
        <w:t xml:space="preserve">samples were </w:t>
      </w:r>
      <w:r w:rsidR="000233EB">
        <w:rPr>
          <w:rFonts w:ascii="Calibri" w:eastAsia="Times New Roman" w:hAnsi="Calibri" w:cs="Calibri"/>
          <w:color w:val="000000"/>
          <w:kern w:val="0"/>
          <w14:ligatures w14:val="none"/>
        </w:rPr>
        <w:t xml:space="preserve">evaluated during </w:t>
      </w:r>
      <w:r w:rsidR="001E3F80">
        <w:rPr>
          <w:rFonts w:ascii="Calibri" w:eastAsia="Times New Roman" w:hAnsi="Calibri" w:cs="Calibri"/>
          <w:color w:val="000000"/>
          <w:kern w:val="0"/>
          <w14:ligatures w14:val="none"/>
        </w:rPr>
        <w:t>an</w:t>
      </w:r>
      <w:r w:rsidR="000233EB">
        <w:rPr>
          <w:rFonts w:ascii="Calibri" w:eastAsia="Times New Roman" w:hAnsi="Calibri" w:cs="Calibri"/>
          <w:color w:val="000000"/>
          <w:kern w:val="0"/>
          <w14:ligatures w14:val="none"/>
        </w:rPr>
        <w:t xml:space="preserve"> </w:t>
      </w:r>
      <w:r w:rsidR="00E33CF4">
        <w:rPr>
          <w:rFonts w:ascii="Calibri" w:eastAsia="Times New Roman" w:hAnsi="Calibri" w:cs="Calibri"/>
          <w:color w:val="000000"/>
          <w:kern w:val="0"/>
          <w14:ligatures w14:val="none"/>
        </w:rPr>
        <w:t>inverted pendulum test</w:t>
      </w:r>
      <w:r w:rsidR="001E3F80">
        <w:rPr>
          <w:rFonts w:ascii="Calibri" w:eastAsia="Times New Roman" w:hAnsi="Calibri" w:cs="Calibri"/>
          <w:color w:val="000000"/>
          <w:kern w:val="0"/>
          <w14:ligatures w14:val="none"/>
        </w:rPr>
        <w:t xml:space="preserve">, simulating </w:t>
      </w:r>
      <w:r w:rsidR="005C4AD0">
        <w:rPr>
          <w:rFonts w:ascii="Calibri" w:eastAsia="Times New Roman" w:hAnsi="Calibri" w:cs="Calibri"/>
          <w:color w:val="000000"/>
          <w:kern w:val="0"/>
          <w14:ligatures w14:val="none"/>
        </w:rPr>
        <w:t xml:space="preserve">realistic travel and impact angle of </w:t>
      </w:r>
      <w:r w:rsidR="000A623A">
        <w:rPr>
          <w:rFonts w:ascii="Calibri" w:eastAsia="Times New Roman" w:hAnsi="Calibri" w:cs="Calibri"/>
          <w:color w:val="000000"/>
          <w:kern w:val="0"/>
          <w14:ligatures w14:val="none"/>
        </w:rPr>
        <w:t>a sideways fall onto the hip</w:t>
      </w:r>
      <w:r w:rsidR="00E33CF4">
        <w:rPr>
          <w:rFonts w:ascii="Calibri" w:eastAsia="Times New Roman" w:hAnsi="Calibri" w:cs="Calibri"/>
          <w:color w:val="000000"/>
          <w:kern w:val="0"/>
          <w14:ligatures w14:val="none"/>
        </w:rPr>
        <w:t>.</w:t>
      </w:r>
      <w:r w:rsidR="00854A3D">
        <w:rPr>
          <w:rFonts w:ascii="Calibri" w:eastAsia="Times New Roman" w:hAnsi="Calibri" w:cs="Calibri"/>
          <w:color w:val="000000"/>
          <w:kern w:val="0"/>
          <w14:ligatures w14:val="none"/>
        </w:rPr>
        <w:t xml:space="preserve"> Representative plots of angular rotation, velocity, and acceleration are show </w:t>
      </w:r>
      <w:r w:rsidR="00854A3D" w:rsidRPr="007E2DF8">
        <w:rPr>
          <w:rFonts w:ascii="Calibri" w:eastAsia="Times New Roman" w:hAnsi="Calibri" w:cs="Calibri"/>
          <w:color w:val="000000"/>
          <w:kern w:val="0"/>
          <w14:ligatures w14:val="none"/>
        </w:rPr>
        <w:t>in</w:t>
      </w:r>
      <w:r w:rsidR="007E2DF8" w:rsidRPr="007E2DF8">
        <w:rPr>
          <w:rFonts w:ascii="Calibri" w:eastAsia="Times New Roman" w:hAnsi="Calibri" w:cs="Calibri"/>
          <w:color w:val="000000"/>
          <w:kern w:val="0"/>
          <w14:ligatures w14:val="none"/>
        </w:rPr>
        <w:t xml:space="preserve"> </w:t>
      </w:r>
      <w:r w:rsidR="007E2DF8" w:rsidRPr="007E2DF8">
        <w:rPr>
          <w:rFonts w:ascii="Calibri" w:eastAsia="Times New Roman" w:hAnsi="Calibri" w:cs="Calibri"/>
          <w:color w:val="000000"/>
          <w:kern w:val="0"/>
          <w14:ligatures w14:val="none"/>
        </w:rPr>
        <w:fldChar w:fldCharType="begin"/>
      </w:r>
      <w:r w:rsidR="007E2DF8" w:rsidRPr="007E2DF8">
        <w:rPr>
          <w:rFonts w:ascii="Calibri" w:eastAsia="Times New Roman" w:hAnsi="Calibri" w:cs="Calibri"/>
          <w:color w:val="000000"/>
          <w:kern w:val="0"/>
          <w14:ligatures w14:val="none"/>
        </w:rPr>
        <w:instrText xml:space="preserve"> REF _Ref184784962  \* MERGEFORMAT </w:instrText>
      </w:r>
      <w:r w:rsidR="007E2DF8" w:rsidRPr="007E2DF8">
        <w:rPr>
          <w:rFonts w:ascii="Calibri" w:eastAsia="Times New Roman" w:hAnsi="Calibri" w:cs="Calibri"/>
          <w:color w:val="000000"/>
          <w:kern w:val="0"/>
          <w14:ligatures w14:val="none"/>
        </w:rPr>
        <w:fldChar w:fldCharType="separate"/>
      </w:r>
      <w:r w:rsidR="0036793E" w:rsidRPr="005E00A8">
        <w:rPr>
          <w:rFonts w:ascii="Calibri" w:hAnsi="Calibri" w:cs="Calibri"/>
          <w:color w:val="000000" w:themeColor="text1"/>
        </w:rPr>
        <w:t xml:space="preserve">Figure </w:t>
      </w:r>
      <w:r w:rsidR="0036793E" w:rsidRPr="0036793E">
        <w:rPr>
          <w:rFonts w:ascii="Calibri" w:hAnsi="Calibri" w:cs="Calibri"/>
          <w:color w:val="000000" w:themeColor="text1"/>
        </w:rPr>
        <w:t>13</w:t>
      </w:r>
      <w:r w:rsidR="007E2DF8" w:rsidRPr="007E2DF8">
        <w:rPr>
          <w:rFonts w:ascii="Calibri" w:eastAsia="Times New Roman" w:hAnsi="Calibri" w:cs="Calibri"/>
          <w:color w:val="000000"/>
          <w:kern w:val="0"/>
          <w14:ligatures w14:val="none"/>
        </w:rPr>
        <w:fldChar w:fldCharType="end"/>
      </w:r>
      <w:r w:rsidR="00854A3D" w:rsidRPr="007E2DF8">
        <w:rPr>
          <w:rFonts w:ascii="Calibri" w:eastAsia="Times New Roman" w:hAnsi="Calibri" w:cs="Calibri"/>
          <w:color w:val="000000"/>
          <w:kern w:val="0"/>
          <w14:ligatures w14:val="none"/>
        </w:rPr>
        <w:t xml:space="preserve"> below</w:t>
      </w:r>
      <w:r w:rsidR="00854A3D">
        <w:rPr>
          <w:rFonts w:ascii="Calibri" w:eastAsia="Times New Roman" w:hAnsi="Calibri" w:cs="Calibri"/>
          <w:color w:val="000000"/>
          <w:kern w:val="0"/>
          <w14:ligatures w14:val="none"/>
        </w:rPr>
        <w:t>.</w:t>
      </w:r>
    </w:p>
    <w:p w14:paraId="517F60F6" w14:textId="77777777" w:rsidR="00854A3D" w:rsidRPr="00CF7B84" w:rsidRDefault="00854A3D" w:rsidP="00854A3D">
      <w:pPr>
        <w:jc w:val="center"/>
        <w:rPr>
          <w:rFonts w:ascii="Calibri" w:eastAsia="Times New Roman" w:hAnsi="Calibri" w:cs="Calibri"/>
          <w:b/>
          <w:bCs/>
          <w:color w:val="000000"/>
          <w:kern w:val="0"/>
          <w14:ligatures w14:val="none"/>
        </w:rPr>
      </w:pPr>
      <w:r w:rsidRPr="008C32F9">
        <w:rPr>
          <w:rFonts w:ascii="Calibri" w:eastAsia="Times New Roman" w:hAnsi="Calibri" w:cs="Calibri"/>
          <w:b/>
          <w:bCs/>
          <w:noProof/>
          <w:color w:val="000000"/>
          <w:kern w:val="0"/>
          <w14:ligatures w14:val="none"/>
        </w:rPr>
        <w:lastRenderedPageBreak/>
        <w:drawing>
          <wp:inline distT="0" distB="0" distL="0" distR="0" wp14:anchorId="04B4D7FB" wp14:editId="28CE6D76">
            <wp:extent cx="2681580" cy="2011680"/>
            <wp:effectExtent l="0" t="0" r="5080" b="7620"/>
            <wp:docPr id="28" name="Graphic 27">
              <a:extLst xmlns:a="http://schemas.openxmlformats.org/drawingml/2006/main">
                <a:ext uri="{FF2B5EF4-FFF2-40B4-BE49-F238E27FC236}">
                  <a16:creationId xmlns:a16="http://schemas.microsoft.com/office/drawing/2014/main" id="{81E5E996-6A2D-63CC-D6D8-E7A699FB2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81E5E996-6A2D-63CC-D6D8-E7A699FB2B24}"/>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2683440" cy="2013076"/>
                    </a:xfrm>
                    <a:prstGeom prst="rect">
                      <a:avLst/>
                    </a:prstGeom>
                  </pic:spPr>
                </pic:pic>
              </a:graphicData>
            </a:graphic>
          </wp:inline>
        </w:drawing>
      </w:r>
      <w:r w:rsidRPr="00352EEB">
        <w:rPr>
          <w:rFonts w:ascii="Calibri" w:eastAsia="Times New Roman" w:hAnsi="Calibri" w:cs="Calibri"/>
          <w:b/>
          <w:bCs/>
          <w:noProof/>
          <w:color w:val="000000"/>
          <w:kern w:val="0"/>
          <w14:ligatures w14:val="none"/>
        </w:rPr>
        <w:drawing>
          <wp:inline distT="0" distB="0" distL="0" distR="0" wp14:anchorId="124A00F7" wp14:editId="3C13C6F1">
            <wp:extent cx="2828290" cy="2171700"/>
            <wp:effectExtent l="0" t="0" r="0" b="0"/>
            <wp:docPr id="27" name="Graphic 26">
              <a:extLst xmlns:a="http://schemas.openxmlformats.org/drawingml/2006/main">
                <a:ext uri="{FF2B5EF4-FFF2-40B4-BE49-F238E27FC236}">
                  <a16:creationId xmlns:a16="http://schemas.microsoft.com/office/drawing/2014/main" id="{7638C8B7-3DA1-6AC0-CF83-2A0503C62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a:extLst>
                        <a:ext uri="{FF2B5EF4-FFF2-40B4-BE49-F238E27FC236}">
                          <a16:creationId xmlns:a16="http://schemas.microsoft.com/office/drawing/2014/main" id="{7638C8B7-3DA1-6AC0-CF83-2A0503C62408}"/>
                        </a:ext>
                      </a:extLst>
                    </pic:cNvPr>
                    <pic:cNvPicPr>
                      <a:picLocks noChangeAspect="1"/>
                    </pic:cNvPicPr>
                  </pic:nvPicPr>
                  <pic:blipFill>
                    <a:blip r:embed="rId39">
                      <a:extLst>
                        <a:ext uri="{96DAC541-7B7A-43D3-8B79-37D633B846F1}">
                          <asvg:svgBlip xmlns:asvg="http://schemas.microsoft.com/office/drawing/2016/SVG/main" r:embed="rId40"/>
                        </a:ext>
                      </a:extLst>
                    </a:blip>
                    <a:srcRect r="2296"/>
                    <a:stretch/>
                  </pic:blipFill>
                  <pic:spPr>
                    <a:xfrm>
                      <a:off x="0" y="0"/>
                      <a:ext cx="2828290" cy="2171700"/>
                    </a:xfrm>
                    <a:prstGeom prst="rect">
                      <a:avLst/>
                    </a:prstGeom>
                  </pic:spPr>
                </pic:pic>
              </a:graphicData>
            </a:graphic>
          </wp:inline>
        </w:drawing>
      </w:r>
      <w:r w:rsidRPr="00C82C82">
        <w:rPr>
          <w:rFonts w:ascii="Calibri" w:eastAsia="Times New Roman" w:hAnsi="Calibri" w:cs="Calibri"/>
          <w:b/>
          <w:bCs/>
          <w:noProof/>
          <w:color w:val="000000"/>
          <w:kern w:val="0"/>
          <w14:ligatures w14:val="none"/>
        </w:rPr>
        <w:drawing>
          <wp:inline distT="0" distB="0" distL="0" distR="0" wp14:anchorId="5DC3E2C4" wp14:editId="3EDF6387">
            <wp:extent cx="3390900" cy="2292985"/>
            <wp:effectExtent l="0" t="0" r="0" b="0"/>
            <wp:docPr id="49" name="Graphic 48">
              <a:extLst xmlns:a="http://schemas.openxmlformats.org/drawingml/2006/main">
                <a:ext uri="{FF2B5EF4-FFF2-40B4-BE49-F238E27FC236}">
                  <a16:creationId xmlns:a16="http://schemas.microsoft.com/office/drawing/2014/main" id="{BEFAA698-8C68-8ECF-E21F-C972E475D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BEFAA698-8C68-8ECF-E21F-C972E475D153}"/>
                        </a:ext>
                      </a:extLst>
                    </pic:cNvPr>
                    <pic:cNvPicPr>
                      <a:picLocks noChangeAspect="1"/>
                    </pic:cNvPicPr>
                  </pic:nvPicPr>
                  <pic:blipFill>
                    <a:blip r:embed="rId41">
                      <a:extLst>
                        <a:ext uri="{96DAC541-7B7A-43D3-8B79-37D633B846F1}">
                          <asvg:svgBlip xmlns:asvg="http://schemas.microsoft.com/office/drawing/2016/SVG/main" r:embed="rId42"/>
                        </a:ext>
                      </a:extLst>
                    </a:blip>
                    <a:srcRect t="6290"/>
                    <a:stretch/>
                  </pic:blipFill>
                  <pic:spPr>
                    <a:xfrm>
                      <a:off x="0" y="0"/>
                      <a:ext cx="3390900" cy="2292985"/>
                    </a:xfrm>
                    <a:prstGeom prst="rect">
                      <a:avLst/>
                    </a:prstGeom>
                  </pic:spPr>
                </pic:pic>
              </a:graphicData>
            </a:graphic>
          </wp:inline>
        </w:drawing>
      </w:r>
    </w:p>
    <w:p w14:paraId="59379AE1" w14:textId="4EDD2F87" w:rsidR="00AA0DDD" w:rsidRPr="00D04818" w:rsidRDefault="00854A3D" w:rsidP="00D04818">
      <w:pPr>
        <w:pStyle w:val="Caption"/>
        <w:jc w:val="center"/>
        <w:rPr>
          <w:rFonts w:ascii="Calibri" w:eastAsia="Times New Roman" w:hAnsi="Calibri" w:cs="Calibri"/>
          <w:i w:val="0"/>
          <w:iCs w:val="0"/>
          <w:color w:val="000000"/>
          <w:kern w:val="0"/>
          <w:sz w:val="22"/>
          <w:szCs w:val="22"/>
          <w14:ligatures w14:val="none"/>
        </w:rPr>
      </w:pPr>
      <w:bookmarkStart w:id="18" w:name="_Ref184784962"/>
      <w:r w:rsidRPr="005E00A8">
        <w:rPr>
          <w:rFonts w:ascii="Calibri" w:hAnsi="Calibri" w:cs="Calibri"/>
          <w:i w:val="0"/>
          <w:color w:val="000000" w:themeColor="text1"/>
          <w:sz w:val="22"/>
          <w:szCs w:val="22"/>
        </w:rPr>
        <w:t xml:space="preserve">Figure </w:t>
      </w:r>
      <w:r w:rsidRPr="005E00A8">
        <w:rPr>
          <w:rFonts w:ascii="Calibri" w:hAnsi="Calibri" w:cs="Calibri"/>
          <w:i w:val="0"/>
          <w:color w:val="000000" w:themeColor="text1"/>
          <w:sz w:val="22"/>
          <w:szCs w:val="22"/>
        </w:rPr>
        <w:fldChar w:fldCharType="begin"/>
      </w:r>
      <w:r w:rsidRPr="005E00A8">
        <w:rPr>
          <w:rFonts w:ascii="Calibri" w:hAnsi="Calibri" w:cs="Calibri"/>
          <w:i w:val="0"/>
          <w:color w:val="000000" w:themeColor="text1"/>
          <w:sz w:val="22"/>
          <w:szCs w:val="22"/>
        </w:rPr>
        <w:instrText xml:space="preserve"> SEQ Figure \* ARABIC </w:instrText>
      </w:r>
      <w:r w:rsidRPr="005E00A8">
        <w:rPr>
          <w:rFonts w:ascii="Calibri" w:hAnsi="Calibri" w:cs="Calibri"/>
          <w:i w:val="0"/>
          <w:color w:val="000000" w:themeColor="text1"/>
          <w:sz w:val="22"/>
          <w:szCs w:val="22"/>
        </w:rPr>
        <w:fldChar w:fldCharType="separate"/>
      </w:r>
      <w:r w:rsidR="0036793E">
        <w:rPr>
          <w:rFonts w:ascii="Calibri" w:hAnsi="Calibri" w:cs="Calibri"/>
          <w:i w:val="0"/>
          <w:noProof/>
          <w:color w:val="000000" w:themeColor="text1"/>
          <w:sz w:val="22"/>
          <w:szCs w:val="22"/>
        </w:rPr>
        <w:t>13</w:t>
      </w:r>
      <w:r w:rsidRPr="005E00A8">
        <w:rPr>
          <w:rFonts w:ascii="Calibri" w:hAnsi="Calibri" w:cs="Calibri"/>
          <w:i w:val="0"/>
          <w:color w:val="000000" w:themeColor="text1"/>
          <w:sz w:val="22"/>
          <w:szCs w:val="22"/>
        </w:rPr>
        <w:fldChar w:fldCharType="end"/>
      </w:r>
      <w:bookmarkEnd w:id="18"/>
      <w:r w:rsidRPr="005E00A8">
        <w:rPr>
          <w:rFonts w:ascii="Calibri" w:hAnsi="Calibri" w:cs="Calibri"/>
          <w:i w:val="0"/>
          <w:color w:val="000000" w:themeColor="text1"/>
          <w:sz w:val="22"/>
          <w:szCs w:val="22"/>
        </w:rPr>
        <w:t>.</w:t>
      </w:r>
      <w:r w:rsidRPr="007E2DF8">
        <w:rPr>
          <w:rFonts w:ascii="Calibri" w:hAnsi="Calibri" w:cs="Calibri"/>
          <w:i w:val="0"/>
          <w:color w:val="000000" w:themeColor="text1"/>
          <w:sz w:val="22"/>
          <w:szCs w:val="22"/>
        </w:rPr>
        <w:t xml:space="preserve"> On</w:t>
      </w:r>
      <w:r>
        <w:rPr>
          <w:rFonts w:ascii="Calibri" w:hAnsi="Calibri" w:cs="Calibri"/>
          <w:i w:val="0"/>
          <w:iCs w:val="0"/>
          <w:color w:val="000000" w:themeColor="text1"/>
          <w:sz w:val="22"/>
          <w:szCs w:val="22"/>
        </w:rPr>
        <w:t xml:space="preserve"> the top left, the angular rotation of the pendulum before and after impact. The spring trial experienced five rebounds opposed to the no spring trial’s one. On the top right, the angular velocity depicting the spring trial’s longer time until steady state and larger velocities after rebounding. The bottom graph depicts an illustrative comparison of acceleration peaks, with the spring trial exhibiting a lower peak acceleration than the no spring. The a</w:t>
      </w:r>
      <w:r w:rsidRPr="000153B9">
        <w:rPr>
          <w:rFonts w:ascii="Calibri" w:hAnsi="Calibri" w:cs="Calibri"/>
          <w:i w:val="0"/>
          <w:iCs w:val="0"/>
          <w:color w:val="000000" w:themeColor="text1"/>
          <w:sz w:val="22"/>
          <w:szCs w:val="22"/>
        </w:rPr>
        <w:t>cceleration graph was scaled to match averaged values</w:t>
      </w:r>
      <w:r>
        <w:rPr>
          <w:rFonts w:ascii="Calibri" w:hAnsi="Calibri" w:cs="Calibri"/>
          <w:i w:val="0"/>
          <w:iCs w:val="0"/>
          <w:color w:val="000000" w:themeColor="text1"/>
          <w:sz w:val="22"/>
          <w:szCs w:val="22"/>
        </w:rPr>
        <w:t xml:space="preserve"> among trials.</w:t>
      </w:r>
    </w:p>
    <w:p w14:paraId="22B01059" w14:textId="200C7A70" w:rsidR="004A4198" w:rsidRDefault="00E33CF4" w:rsidP="004A4198">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The angular rotation v</w:t>
      </w:r>
      <w:r w:rsidR="000A623A">
        <w:rPr>
          <w:rFonts w:ascii="Calibri" w:eastAsia="Times New Roman" w:hAnsi="Calibri" w:cs="Calibri"/>
          <w:color w:val="000000"/>
          <w:kern w:val="0"/>
          <w14:ligatures w14:val="none"/>
        </w:rPr>
        <w:t>ersus</w:t>
      </w:r>
      <w:r>
        <w:rPr>
          <w:rFonts w:ascii="Calibri" w:eastAsia="Times New Roman" w:hAnsi="Calibri" w:cs="Calibri"/>
          <w:color w:val="000000"/>
          <w:kern w:val="0"/>
          <w14:ligatures w14:val="none"/>
        </w:rPr>
        <w:t xml:space="preserve"> time </w:t>
      </w:r>
      <w:r w:rsidR="00382F1E" w:rsidRPr="007E2DF8">
        <w:rPr>
          <w:rFonts w:ascii="Calibri" w:eastAsia="Times New Roman" w:hAnsi="Calibri" w:cs="Calibri"/>
          <w:color w:val="000000"/>
          <w:kern w:val="0"/>
          <w14:ligatures w14:val="none"/>
        </w:rPr>
        <w:t xml:space="preserve">plot </w:t>
      </w:r>
      <w:r w:rsidR="000F7169" w:rsidRPr="007E2DF8">
        <w:rPr>
          <w:rFonts w:ascii="Calibri" w:eastAsia="Times New Roman" w:hAnsi="Calibri" w:cs="Calibri"/>
          <w:color w:val="000000"/>
          <w:kern w:val="0"/>
          <w14:ligatures w14:val="none"/>
        </w:rPr>
        <w:t xml:space="preserve">in the top left of </w:t>
      </w:r>
      <w:r w:rsidR="007E2DF8" w:rsidRPr="007E2DF8">
        <w:rPr>
          <w:rFonts w:ascii="Calibri" w:eastAsia="Times New Roman" w:hAnsi="Calibri" w:cs="Calibri"/>
          <w:color w:val="000000"/>
          <w:kern w:val="0"/>
          <w14:ligatures w14:val="none"/>
        </w:rPr>
        <w:fldChar w:fldCharType="begin"/>
      </w:r>
      <w:r w:rsidR="007E2DF8" w:rsidRPr="007E2DF8">
        <w:rPr>
          <w:rFonts w:ascii="Calibri" w:eastAsia="Times New Roman" w:hAnsi="Calibri" w:cs="Calibri"/>
          <w:color w:val="000000"/>
          <w:kern w:val="0"/>
          <w14:ligatures w14:val="none"/>
        </w:rPr>
        <w:instrText xml:space="preserve"> REF _Ref184784962  \* MERGEFORMAT </w:instrText>
      </w:r>
      <w:r w:rsidR="007E2DF8" w:rsidRPr="007E2DF8">
        <w:rPr>
          <w:rFonts w:ascii="Calibri" w:eastAsia="Times New Roman" w:hAnsi="Calibri" w:cs="Calibri"/>
          <w:color w:val="000000"/>
          <w:kern w:val="0"/>
          <w14:ligatures w14:val="none"/>
        </w:rPr>
        <w:fldChar w:fldCharType="separate"/>
      </w:r>
      <w:r w:rsidR="0036793E" w:rsidRPr="005E00A8">
        <w:rPr>
          <w:rFonts w:ascii="Calibri" w:hAnsi="Calibri" w:cs="Calibri"/>
          <w:color w:val="000000" w:themeColor="text1"/>
        </w:rPr>
        <w:t xml:space="preserve">Figure </w:t>
      </w:r>
      <w:r w:rsidR="0036793E" w:rsidRPr="0036793E">
        <w:rPr>
          <w:rFonts w:ascii="Calibri" w:hAnsi="Calibri" w:cs="Calibri"/>
          <w:color w:val="000000" w:themeColor="text1"/>
        </w:rPr>
        <w:t>13</w:t>
      </w:r>
      <w:r w:rsidR="007E2DF8" w:rsidRPr="007E2DF8">
        <w:rPr>
          <w:rFonts w:ascii="Calibri" w:eastAsia="Times New Roman" w:hAnsi="Calibri" w:cs="Calibri"/>
          <w:color w:val="000000"/>
          <w:kern w:val="0"/>
          <w14:ligatures w14:val="none"/>
        </w:rPr>
        <w:fldChar w:fldCharType="end"/>
      </w:r>
      <w:r w:rsidR="00382F1E" w:rsidRPr="007E2DF8">
        <w:rPr>
          <w:rFonts w:ascii="Calibri" w:eastAsia="Times New Roman" w:hAnsi="Calibri" w:cs="Calibri"/>
          <w:color w:val="000000"/>
          <w:kern w:val="0"/>
          <w14:ligatures w14:val="none"/>
        </w:rPr>
        <w:t xml:space="preserve"> </w:t>
      </w:r>
      <w:r w:rsidR="00B15526" w:rsidRPr="007E2DF8">
        <w:rPr>
          <w:rFonts w:ascii="Calibri" w:eastAsia="Times New Roman" w:hAnsi="Calibri" w:cs="Calibri"/>
          <w:color w:val="000000"/>
          <w:kern w:val="0"/>
          <w14:ligatures w14:val="none"/>
        </w:rPr>
        <w:t>displayed</w:t>
      </w:r>
      <w:r w:rsidR="00B15526">
        <w:rPr>
          <w:rFonts w:ascii="Calibri" w:eastAsia="Times New Roman" w:hAnsi="Calibri" w:cs="Calibri"/>
          <w:color w:val="000000"/>
          <w:kern w:val="0"/>
          <w14:ligatures w14:val="none"/>
        </w:rPr>
        <w:t xml:space="preserve"> </w:t>
      </w:r>
      <w:r w:rsidR="00E109E6">
        <w:rPr>
          <w:rFonts w:ascii="Calibri" w:eastAsia="Times New Roman" w:hAnsi="Calibri" w:cs="Calibri"/>
          <w:color w:val="000000"/>
          <w:kern w:val="0"/>
          <w14:ligatures w14:val="none"/>
        </w:rPr>
        <w:t xml:space="preserve">differences in number of rebounds and </w:t>
      </w:r>
      <w:r w:rsidR="007D6006">
        <w:rPr>
          <w:rFonts w:ascii="Calibri" w:eastAsia="Times New Roman" w:hAnsi="Calibri" w:cs="Calibri"/>
          <w:color w:val="000000"/>
          <w:kern w:val="0"/>
          <w14:ligatures w14:val="none"/>
        </w:rPr>
        <w:t>max rebound height between the spring and no spring trials</w:t>
      </w:r>
      <w:r w:rsidR="00501D70">
        <w:rPr>
          <w:rFonts w:ascii="Calibri" w:eastAsia="Times New Roman" w:hAnsi="Calibri" w:cs="Calibri"/>
          <w:color w:val="000000"/>
          <w:kern w:val="0"/>
          <w14:ligatures w14:val="none"/>
        </w:rPr>
        <w:t xml:space="preserve">. The </w:t>
      </w:r>
      <w:r w:rsidR="00555D9D">
        <w:rPr>
          <w:rFonts w:ascii="Calibri" w:eastAsia="Times New Roman" w:hAnsi="Calibri" w:cs="Calibri"/>
          <w:color w:val="000000"/>
          <w:kern w:val="0"/>
          <w14:ligatures w14:val="none"/>
        </w:rPr>
        <w:t>spring</w:t>
      </w:r>
      <w:r w:rsidR="007D6006">
        <w:rPr>
          <w:rFonts w:ascii="Calibri" w:eastAsia="Times New Roman" w:hAnsi="Calibri" w:cs="Calibri"/>
          <w:color w:val="000000"/>
          <w:kern w:val="0"/>
          <w14:ligatures w14:val="none"/>
        </w:rPr>
        <w:t>-</w:t>
      </w:r>
      <w:r w:rsidR="00555D9D">
        <w:rPr>
          <w:rFonts w:ascii="Calibri" w:eastAsia="Times New Roman" w:hAnsi="Calibri" w:cs="Calibri"/>
          <w:color w:val="000000"/>
          <w:kern w:val="0"/>
          <w14:ligatures w14:val="none"/>
        </w:rPr>
        <w:t xml:space="preserve">equipped </w:t>
      </w:r>
      <w:r w:rsidR="0042246D">
        <w:rPr>
          <w:rFonts w:ascii="Calibri" w:eastAsia="Times New Roman" w:hAnsi="Calibri" w:cs="Calibri"/>
          <w:color w:val="000000"/>
          <w:kern w:val="0"/>
          <w14:ligatures w14:val="none"/>
        </w:rPr>
        <w:t xml:space="preserve">setup </w:t>
      </w:r>
      <w:r w:rsidR="00E22AA9">
        <w:rPr>
          <w:rFonts w:ascii="Calibri" w:eastAsia="Times New Roman" w:hAnsi="Calibri" w:cs="Calibri"/>
          <w:color w:val="000000"/>
          <w:kern w:val="0"/>
          <w14:ligatures w14:val="none"/>
        </w:rPr>
        <w:t xml:space="preserve">demonstrated a greater </w:t>
      </w:r>
      <w:r w:rsidR="00096394">
        <w:rPr>
          <w:rFonts w:ascii="Calibri" w:eastAsia="Times New Roman" w:hAnsi="Calibri" w:cs="Calibri"/>
          <w:color w:val="000000"/>
          <w:kern w:val="0"/>
          <w14:ligatures w14:val="none"/>
        </w:rPr>
        <w:t>max</w:t>
      </w:r>
      <w:r w:rsidR="00E22AA9">
        <w:rPr>
          <w:rFonts w:ascii="Calibri" w:eastAsia="Times New Roman" w:hAnsi="Calibri" w:cs="Calibri"/>
          <w:color w:val="000000"/>
          <w:kern w:val="0"/>
          <w14:ligatures w14:val="none"/>
        </w:rPr>
        <w:t xml:space="preserve"> angular rotation</w:t>
      </w:r>
      <w:r w:rsidR="00177119">
        <w:rPr>
          <w:rFonts w:ascii="Calibri" w:eastAsia="Times New Roman" w:hAnsi="Calibri" w:cs="Calibri"/>
          <w:color w:val="000000"/>
          <w:kern w:val="0"/>
          <w14:ligatures w14:val="none"/>
        </w:rPr>
        <w:t xml:space="preserve"> </w:t>
      </w:r>
      <w:r w:rsidR="007601EB">
        <w:rPr>
          <w:rFonts w:ascii="Calibri" w:eastAsia="Times New Roman" w:hAnsi="Calibri" w:cs="Calibri"/>
          <w:color w:val="000000"/>
          <w:kern w:val="0"/>
          <w14:ligatures w14:val="none"/>
        </w:rPr>
        <w:t>of</w:t>
      </w:r>
      <w:r w:rsidR="00177119">
        <w:rPr>
          <w:rFonts w:ascii="Calibri" w:eastAsia="Times New Roman" w:hAnsi="Calibri" w:cs="Calibri"/>
          <w:color w:val="000000"/>
          <w:kern w:val="0"/>
          <w14:ligatures w14:val="none"/>
        </w:rPr>
        <w:t xml:space="preserve"> </w:t>
      </w:r>
      <w:r w:rsidR="00496F78">
        <w:rPr>
          <w:rFonts w:ascii="Calibri" w:eastAsia="Times New Roman" w:hAnsi="Calibri" w:cs="Calibri"/>
          <w:color w:val="000000"/>
          <w:kern w:val="0"/>
          <w14:ligatures w14:val="none"/>
        </w:rPr>
        <w:t xml:space="preserve">0.726 </w:t>
      </w:r>
      <w:r w:rsidR="005352D1">
        <w:rPr>
          <w:rFonts w:ascii="Calibri" w:eastAsia="Times New Roman" w:hAnsi="Calibri" w:cs="Calibri"/>
          <w:color w:val="000000"/>
          <w:kern w:val="0"/>
          <w14:ligatures w14:val="none"/>
        </w:rPr>
        <w:t>rad</w:t>
      </w:r>
      <w:r w:rsidR="007F759C">
        <w:rPr>
          <w:rFonts w:ascii="Calibri" w:eastAsia="Times New Roman" w:hAnsi="Calibri" w:cs="Calibri"/>
          <w:color w:val="000000"/>
          <w:kern w:val="0"/>
          <w14:ligatures w14:val="none"/>
        </w:rPr>
        <w:t>ians</w:t>
      </w:r>
      <w:r w:rsidR="00E22AA9">
        <w:rPr>
          <w:rFonts w:ascii="Calibri" w:eastAsia="Times New Roman" w:hAnsi="Calibri" w:cs="Calibri"/>
          <w:color w:val="000000"/>
          <w:kern w:val="0"/>
          <w14:ligatures w14:val="none"/>
        </w:rPr>
        <w:t xml:space="preserve"> </w:t>
      </w:r>
      <w:r w:rsidR="007D6006">
        <w:rPr>
          <w:rFonts w:ascii="Calibri" w:eastAsia="Times New Roman" w:hAnsi="Calibri" w:cs="Calibri"/>
          <w:color w:val="000000"/>
          <w:kern w:val="0"/>
          <w14:ligatures w14:val="none"/>
        </w:rPr>
        <w:t xml:space="preserve">after impact, </w:t>
      </w:r>
      <w:r w:rsidR="004A4198">
        <w:rPr>
          <w:rFonts w:ascii="Calibri" w:eastAsia="Times New Roman" w:hAnsi="Calibri" w:cs="Calibri"/>
          <w:color w:val="000000"/>
          <w:kern w:val="0"/>
          <w14:ligatures w14:val="none"/>
        </w:rPr>
        <w:t>meaning it rebounded to a higher height</w:t>
      </w:r>
      <w:r w:rsidR="00096394">
        <w:rPr>
          <w:rFonts w:ascii="Calibri" w:eastAsia="Times New Roman" w:hAnsi="Calibri" w:cs="Calibri"/>
          <w:color w:val="000000"/>
          <w:kern w:val="0"/>
          <w14:ligatures w14:val="none"/>
        </w:rPr>
        <w:t xml:space="preserve"> than the non-spring setup</w:t>
      </w:r>
      <w:r w:rsidR="002A2435">
        <w:rPr>
          <w:rFonts w:ascii="Calibri" w:eastAsia="Times New Roman" w:hAnsi="Calibri" w:cs="Calibri"/>
          <w:color w:val="000000"/>
          <w:kern w:val="0"/>
          <w14:ligatures w14:val="none"/>
        </w:rPr>
        <w:t>, which showed</w:t>
      </w:r>
      <w:r w:rsidR="009479A4">
        <w:rPr>
          <w:rFonts w:ascii="Calibri" w:eastAsia="Times New Roman" w:hAnsi="Calibri" w:cs="Calibri"/>
          <w:color w:val="000000"/>
          <w:kern w:val="0"/>
          <w14:ligatures w14:val="none"/>
        </w:rPr>
        <w:t xml:space="preserve"> a 0.487 radian rotation post impact</w:t>
      </w:r>
      <w:r w:rsidR="004A4198">
        <w:rPr>
          <w:rFonts w:ascii="Calibri" w:eastAsia="Times New Roman" w:hAnsi="Calibri" w:cs="Calibri"/>
          <w:color w:val="000000"/>
          <w:kern w:val="0"/>
          <w14:ligatures w14:val="none"/>
        </w:rPr>
        <w:t>. The spring trial also</w:t>
      </w:r>
      <w:r w:rsidR="0084045B">
        <w:rPr>
          <w:rFonts w:ascii="Calibri" w:eastAsia="Times New Roman" w:hAnsi="Calibri" w:cs="Calibri"/>
          <w:color w:val="000000"/>
          <w:kern w:val="0"/>
          <w14:ligatures w14:val="none"/>
        </w:rPr>
        <w:t xml:space="preserve"> sustain</w:t>
      </w:r>
      <w:r w:rsidR="007D6006">
        <w:rPr>
          <w:rFonts w:ascii="Calibri" w:eastAsia="Times New Roman" w:hAnsi="Calibri" w:cs="Calibri"/>
          <w:color w:val="000000"/>
          <w:kern w:val="0"/>
          <w14:ligatures w14:val="none"/>
        </w:rPr>
        <w:t>ed</w:t>
      </w:r>
      <w:r w:rsidR="0084045B">
        <w:rPr>
          <w:rFonts w:ascii="Calibri" w:eastAsia="Times New Roman" w:hAnsi="Calibri" w:cs="Calibri"/>
          <w:color w:val="000000"/>
          <w:kern w:val="0"/>
          <w14:ligatures w14:val="none"/>
        </w:rPr>
        <w:t xml:space="preserve"> </w:t>
      </w:r>
      <w:r w:rsidR="00F3270B">
        <w:rPr>
          <w:rFonts w:ascii="Calibri" w:eastAsia="Times New Roman" w:hAnsi="Calibri" w:cs="Calibri"/>
          <w:color w:val="000000"/>
          <w:kern w:val="0"/>
          <w14:ligatures w14:val="none"/>
        </w:rPr>
        <w:t xml:space="preserve">oscillations </w:t>
      </w:r>
      <w:r w:rsidR="00B20068">
        <w:rPr>
          <w:rFonts w:ascii="Calibri" w:eastAsia="Times New Roman" w:hAnsi="Calibri" w:cs="Calibri"/>
          <w:color w:val="000000"/>
          <w:kern w:val="0"/>
          <w14:ligatures w14:val="none"/>
        </w:rPr>
        <w:t xml:space="preserve">for </w:t>
      </w:r>
      <w:r w:rsidR="004A0B64">
        <w:rPr>
          <w:rFonts w:ascii="Calibri" w:eastAsia="Times New Roman" w:hAnsi="Calibri" w:cs="Calibri"/>
          <w:color w:val="000000"/>
          <w:kern w:val="0"/>
          <w14:ligatures w14:val="none"/>
        </w:rPr>
        <w:t>a longer duration</w:t>
      </w:r>
      <w:r w:rsidR="00536A33">
        <w:rPr>
          <w:rFonts w:ascii="Calibri" w:eastAsia="Times New Roman" w:hAnsi="Calibri" w:cs="Calibri"/>
          <w:color w:val="000000"/>
          <w:kern w:val="0"/>
          <w14:ligatures w14:val="none"/>
        </w:rPr>
        <w:t>, shown in the number of rebounds</w:t>
      </w:r>
      <w:r w:rsidR="000D165E">
        <w:rPr>
          <w:rFonts w:ascii="Calibri" w:eastAsia="Times New Roman" w:hAnsi="Calibri" w:cs="Calibri"/>
          <w:color w:val="000000"/>
          <w:kern w:val="0"/>
          <w14:ligatures w14:val="none"/>
        </w:rPr>
        <w:t xml:space="preserve"> and time until rest</w:t>
      </w:r>
      <w:r w:rsidR="00536A33">
        <w:rPr>
          <w:rFonts w:ascii="Calibri" w:eastAsia="Times New Roman" w:hAnsi="Calibri" w:cs="Calibri"/>
          <w:color w:val="000000"/>
          <w:kern w:val="0"/>
          <w14:ligatures w14:val="none"/>
        </w:rPr>
        <w:t>.</w:t>
      </w:r>
      <w:r w:rsidR="00EA0D24">
        <w:rPr>
          <w:rFonts w:ascii="Calibri" w:eastAsia="Times New Roman" w:hAnsi="Calibri" w:cs="Calibri"/>
          <w:color w:val="000000"/>
          <w:kern w:val="0"/>
          <w14:ligatures w14:val="none"/>
        </w:rPr>
        <w:t xml:space="preserve"> </w:t>
      </w:r>
      <w:r w:rsidR="00C75CF3">
        <w:rPr>
          <w:rFonts w:ascii="Calibri" w:eastAsia="Times New Roman" w:hAnsi="Calibri" w:cs="Calibri"/>
          <w:color w:val="000000"/>
          <w:kern w:val="0"/>
          <w14:ligatures w14:val="none"/>
        </w:rPr>
        <w:t xml:space="preserve">The higher rebound height </w:t>
      </w:r>
      <w:r w:rsidR="009125EE">
        <w:rPr>
          <w:rFonts w:ascii="Calibri" w:eastAsia="Times New Roman" w:hAnsi="Calibri" w:cs="Calibri"/>
          <w:color w:val="000000"/>
          <w:kern w:val="0"/>
          <w14:ligatures w14:val="none"/>
        </w:rPr>
        <w:t>and increased number of rebounds</w:t>
      </w:r>
      <w:r w:rsidR="00C75CF3">
        <w:rPr>
          <w:rFonts w:ascii="Calibri" w:eastAsia="Times New Roman" w:hAnsi="Calibri" w:cs="Calibri"/>
          <w:color w:val="000000"/>
          <w:kern w:val="0"/>
          <w14:ligatures w14:val="none"/>
        </w:rPr>
        <w:t xml:space="preserve"> </w:t>
      </w:r>
      <w:r w:rsidR="00096394">
        <w:rPr>
          <w:rFonts w:ascii="Calibri" w:eastAsia="Times New Roman" w:hAnsi="Calibri" w:cs="Calibri"/>
          <w:color w:val="000000"/>
          <w:kern w:val="0"/>
          <w14:ligatures w14:val="none"/>
        </w:rPr>
        <w:t xml:space="preserve">meant the spring was storing </w:t>
      </w:r>
      <w:r w:rsidR="009125EE">
        <w:rPr>
          <w:rFonts w:ascii="Calibri" w:eastAsia="Times New Roman" w:hAnsi="Calibri" w:cs="Calibri"/>
          <w:color w:val="000000"/>
          <w:kern w:val="0"/>
          <w14:ligatures w14:val="none"/>
        </w:rPr>
        <w:t xml:space="preserve">and redirecting the impact </w:t>
      </w:r>
      <w:r w:rsidR="00096394">
        <w:rPr>
          <w:rFonts w:ascii="Calibri" w:eastAsia="Times New Roman" w:hAnsi="Calibri" w:cs="Calibri"/>
          <w:color w:val="000000"/>
          <w:kern w:val="0"/>
          <w14:ligatures w14:val="none"/>
        </w:rPr>
        <w:t>energy</w:t>
      </w:r>
      <w:r w:rsidR="009125EE">
        <w:rPr>
          <w:rFonts w:ascii="Calibri" w:eastAsia="Times New Roman" w:hAnsi="Calibri" w:cs="Calibri"/>
          <w:color w:val="000000"/>
          <w:kern w:val="0"/>
          <w14:ligatures w14:val="none"/>
        </w:rPr>
        <w:t>.</w:t>
      </w:r>
    </w:p>
    <w:p w14:paraId="2485606A" w14:textId="2C3F13AB" w:rsidR="00DD0D54" w:rsidRDefault="00544B0C" w:rsidP="001E621E">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w:t>
      </w:r>
      <w:r w:rsidR="004B2E45">
        <w:rPr>
          <w:rFonts w:ascii="Calibri" w:eastAsia="Times New Roman" w:hAnsi="Calibri" w:cs="Calibri"/>
          <w:color w:val="000000"/>
          <w:kern w:val="0"/>
          <w14:ligatures w14:val="none"/>
        </w:rPr>
        <w:t>spring’s ability to transfer</w:t>
      </w:r>
      <w:r>
        <w:rPr>
          <w:rFonts w:ascii="Calibri" w:eastAsia="Times New Roman" w:hAnsi="Calibri" w:cs="Calibri"/>
          <w:color w:val="000000"/>
          <w:kern w:val="0"/>
          <w14:ligatures w14:val="none"/>
        </w:rPr>
        <w:t xml:space="preserve"> </w:t>
      </w:r>
      <w:r w:rsidR="00C52623">
        <w:rPr>
          <w:rFonts w:ascii="Calibri" w:eastAsia="Times New Roman" w:hAnsi="Calibri" w:cs="Calibri"/>
          <w:color w:val="000000"/>
          <w:kern w:val="0"/>
          <w14:ligatures w14:val="none"/>
        </w:rPr>
        <w:t xml:space="preserve">and store </w:t>
      </w:r>
      <w:r>
        <w:rPr>
          <w:rFonts w:ascii="Calibri" w:eastAsia="Times New Roman" w:hAnsi="Calibri" w:cs="Calibri"/>
          <w:color w:val="000000"/>
          <w:kern w:val="0"/>
          <w14:ligatures w14:val="none"/>
        </w:rPr>
        <w:t xml:space="preserve">energy </w:t>
      </w:r>
      <w:r w:rsidR="00991067">
        <w:rPr>
          <w:rFonts w:ascii="Calibri" w:eastAsia="Times New Roman" w:hAnsi="Calibri" w:cs="Calibri"/>
          <w:color w:val="000000"/>
          <w:kern w:val="0"/>
          <w14:ligatures w14:val="none"/>
        </w:rPr>
        <w:t>allowed the system to take</w:t>
      </w:r>
      <w:r w:rsidR="00C52623">
        <w:rPr>
          <w:rFonts w:ascii="Calibri" w:eastAsia="Times New Roman" w:hAnsi="Calibri" w:cs="Calibri"/>
          <w:color w:val="000000"/>
          <w:kern w:val="0"/>
          <w14:ligatures w14:val="none"/>
        </w:rPr>
        <w:t xml:space="preserve"> longer time until </w:t>
      </w:r>
      <w:r w:rsidR="00B2697A">
        <w:rPr>
          <w:rFonts w:ascii="Calibri" w:eastAsia="Times New Roman" w:hAnsi="Calibri" w:cs="Calibri"/>
          <w:color w:val="000000"/>
          <w:kern w:val="0"/>
          <w14:ligatures w14:val="none"/>
        </w:rPr>
        <w:t>coming to rest</w:t>
      </w:r>
      <w:r w:rsidR="003D78C9">
        <w:rPr>
          <w:rFonts w:ascii="Calibri" w:eastAsia="Times New Roman" w:hAnsi="Calibri" w:cs="Calibri"/>
          <w:color w:val="000000"/>
          <w:kern w:val="0"/>
          <w14:ligatures w14:val="none"/>
        </w:rPr>
        <w:t xml:space="preserve">, or </w:t>
      </w:r>
      <w:r w:rsidR="00197F6A">
        <w:rPr>
          <w:rFonts w:ascii="Calibri" w:eastAsia="Times New Roman" w:hAnsi="Calibri" w:cs="Calibri"/>
          <w:color w:val="000000"/>
          <w:kern w:val="0"/>
          <w14:ligatures w14:val="none"/>
        </w:rPr>
        <w:t xml:space="preserve">reaching </w:t>
      </w:r>
      <w:r w:rsidR="003D78C9">
        <w:rPr>
          <w:rFonts w:ascii="Calibri" w:eastAsia="Times New Roman" w:hAnsi="Calibri" w:cs="Calibri"/>
          <w:color w:val="000000"/>
          <w:kern w:val="0"/>
          <w14:ligatures w14:val="none"/>
        </w:rPr>
        <w:t>steady state</w:t>
      </w:r>
      <w:r w:rsidR="00C52623">
        <w:rPr>
          <w:rFonts w:ascii="Calibri" w:eastAsia="Times New Roman" w:hAnsi="Calibri" w:cs="Calibri"/>
          <w:color w:val="000000"/>
          <w:kern w:val="0"/>
          <w14:ligatures w14:val="none"/>
        </w:rPr>
        <w:t xml:space="preserve">, when compared with the no-spring system. The spring took </w:t>
      </w:r>
      <w:r w:rsidR="00BC7556">
        <w:rPr>
          <w:rFonts w:ascii="Calibri" w:eastAsia="Times New Roman" w:hAnsi="Calibri" w:cs="Calibri"/>
          <w:color w:val="000000"/>
          <w:kern w:val="0"/>
          <w14:ligatures w14:val="none"/>
        </w:rPr>
        <w:t>3.75</w:t>
      </w:r>
      <w:r w:rsidR="000B556D">
        <w:rPr>
          <w:rFonts w:ascii="Calibri" w:eastAsia="Times New Roman" w:hAnsi="Calibri" w:cs="Calibri"/>
          <w:color w:val="000000"/>
          <w:kern w:val="0"/>
          <w14:ligatures w14:val="none"/>
        </w:rPr>
        <w:t xml:space="preserve">s </w:t>
      </w:r>
      <w:r w:rsidR="00C52623">
        <w:rPr>
          <w:rFonts w:ascii="Calibri" w:eastAsia="Times New Roman" w:hAnsi="Calibri" w:cs="Calibri"/>
          <w:color w:val="000000"/>
          <w:kern w:val="0"/>
          <w14:ligatures w14:val="none"/>
        </w:rPr>
        <w:t>until steady state while</w:t>
      </w:r>
      <w:r w:rsidR="00B2697A">
        <w:rPr>
          <w:rFonts w:ascii="Calibri" w:eastAsia="Times New Roman" w:hAnsi="Calibri" w:cs="Calibri"/>
          <w:color w:val="000000"/>
          <w:kern w:val="0"/>
          <w14:ligatures w14:val="none"/>
        </w:rPr>
        <w:t xml:space="preserve"> the non-spring system reached a </w:t>
      </w:r>
      <w:r w:rsidR="00BC7556">
        <w:rPr>
          <w:rFonts w:ascii="Calibri" w:eastAsia="Times New Roman" w:hAnsi="Calibri" w:cs="Calibri"/>
          <w:color w:val="000000"/>
          <w:kern w:val="0"/>
          <w14:ligatures w14:val="none"/>
        </w:rPr>
        <w:t>steady state</w:t>
      </w:r>
      <w:r w:rsidR="00B2697A">
        <w:rPr>
          <w:rFonts w:ascii="Calibri" w:eastAsia="Times New Roman" w:hAnsi="Calibri" w:cs="Calibri"/>
          <w:color w:val="000000"/>
          <w:kern w:val="0"/>
          <w14:ligatures w14:val="none"/>
        </w:rPr>
        <w:t xml:space="preserve"> in 1.81s.</w:t>
      </w:r>
      <w:r w:rsidR="000B556D">
        <w:rPr>
          <w:rFonts w:ascii="Calibri" w:eastAsia="Times New Roman" w:hAnsi="Calibri" w:cs="Calibri"/>
          <w:color w:val="000000"/>
          <w:kern w:val="0"/>
          <w14:ligatures w14:val="none"/>
        </w:rPr>
        <w:t xml:space="preserve"> </w:t>
      </w:r>
      <w:r w:rsidR="00C52623">
        <w:rPr>
          <w:rFonts w:ascii="Calibri" w:eastAsia="Times New Roman" w:hAnsi="Calibri" w:cs="Calibri"/>
          <w:color w:val="000000"/>
          <w:kern w:val="0"/>
          <w14:ligatures w14:val="none"/>
        </w:rPr>
        <w:t>The</w:t>
      </w:r>
      <w:r w:rsidR="00ED45B0">
        <w:rPr>
          <w:rFonts w:ascii="Calibri" w:eastAsia="Times New Roman" w:hAnsi="Calibri" w:cs="Calibri"/>
          <w:color w:val="000000"/>
          <w:kern w:val="0"/>
          <w14:ligatures w14:val="none"/>
        </w:rPr>
        <w:t xml:space="preserve"> increased</w:t>
      </w:r>
      <w:r w:rsidR="00C52623">
        <w:rPr>
          <w:rFonts w:ascii="Calibri" w:eastAsia="Times New Roman" w:hAnsi="Calibri" w:cs="Calibri"/>
          <w:color w:val="000000"/>
          <w:kern w:val="0"/>
          <w14:ligatures w14:val="none"/>
        </w:rPr>
        <w:t xml:space="preserve"> oscillation time meant</w:t>
      </w:r>
      <w:r w:rsidR="00C94938">
        <w:rPr>
          <w:rFonts w:ascii="Calibri" w:eastAsia="Times New Roman" w:hAnsi="Calibri" w:cs="Calibri"/>
          <w:color w:val="000000"/>
          <w:kern w:val="0"/>
          <w14:ligatures w14:val="none"/>
        </w:rPr>
        <w:t xml:space="preserve"> the spring system </w:t>
      </w:r>
      <w:r w:rsidR="00407820">
        <w:rPr>
          <w:rFonts w:ascii="Calibri" w:eastAsia="Times New Roman" w:hAnsi="Calibri" w:cs="Calibri"/>
          <w:color w:val="000000"/>
          <w:kern w:val="0"/>
          <w14:ligatures w14:val="none"/>
        </w:rPr>
        <w:t xml:space="preserve">allowed </w:t>
      </w:r>
      <w:r w:rsidR="000D3F6F">
        <w:rPr>
          <w:rFonts w:ascii="Calibri" w:eastAsia="Times New Roman" w:hAnsi="Calibri" w:cs="Calibri"/>
          <w:color w:val="000000"/>
          <w:kern w:val="0"/>
          <w14:ligatures w14:val="none"/>
        </w:rPr>
        <w:t xml:space="preserve">the impact energy to be dissipated over a </w:t>
      </w:r>
      <w:r w:rsidR="00ED45B0">
        <w:rPr>
          <w:rFonts w:ascii="Calibri" w:eastAsia="Times New Roman" w:hAnsi="Calibri" w:cs="Calibri"/>
          <w:color w:val="000000"/>
          <w:kern w:val="0"/>
          <w14:ligatures w14:val="none"/>
        </w:rPr>
        <w:t>longer</w:t>
      </w:r>
      <w:r w:rsidR="000D3F6F">
        <w:rPr>
          <w:rFonts w:ascii="Calibri" w:eastAsia="Times New Roman" w:hAnsi="Calibri" w:cs="Calibri"/>
          <w:color w:val="000000"/>
          <w:kern w:val="0"/>
          <w14:ligatures w14:val="none"/>
        </w:rPr>
        <w:t xml:space="preserve"> period of time</w:t>
      </w:r>
      <w:r w:rsidR="00407820">
        <w:rPr>
          <w:rFonts w:ascii="Calibri" w:eastAsia="Times New Roman" w:hAnsi="Calibri" w:cs="Calibri"/>
          <w:color w:val="000000"/>
          <w:kern w:val="0"/>
          <w14:ligatures w14:val="none"/>
        </w:rPr>
        <w:t xml:space="preserve">, decreasing the rate </w:t>
      </w:r>
      <w:r w:rsidR="00C52623">
        <w:rPr>
          <w:rFonts w:ascii="Calibri" w:eastAsia="Times New Roman" w:hAnsi="Calibri" w:cs="Calibri"/>
          <w:color w:val="000000"/>
          <w:kern w:val="0"/>
          <w14:ligatures w14:val="none"/>
        </w:rPr>
        <w:t xml:space="preserve">at which </w:t>
      </w:r>
      <w:r w:rsidR="000D3F6F">
        <w:rPr>
          <w:rFonts w:ascii="Calibri" w:eastAsia="Times New Roman" w:hAnsi="Calibri" w:cs="Calibri"/>
          <w:color w:val="000000"/>
          <w:kern w:val="0"/>
          <w14:ligatures w14:val="none"/>
        </w:rPr>
        <w:t xml:space="preserve">energy </w:t>
      </w:r>
      <w:r w:rsidR="00280A7D">
        <w:rPr>
          <w:rFonts w:ascii="Calibri" w:eastAsia="Times New Roman" w:hAnsi="Calibri" w:cs="Calibri"/>
          <w:color w:val="000000"/>
          <w:kern w:val="0"/>
          <w14:ligatures w14:val="none"/>
        </w:rPr>
        <w:t xml:space="preserve">was absorbed into the pendulum, </w:t>
      </w:r>
      <w:r w:rsidR="00E37BB7">
        <w:rPr>
          <w:rFonts w:ascii="Calibri" w:eastAsia="Times New Roman" w:hAnsi="Calibri" w:cs="Calibri"/>
          <w:color w:val="000000"/>
          <w:kern w:val="0"/>
          <w14:ligatures w14:val="none"/>
        </w:rPr>
        <w:t>the stand in for the user’s hip.</w:t>
      </w:r>
    </w:p>
    <w:p w14:paraId="02103CFB" w14:textId="0C580BE5" w:rsidR="008F6546" w:rsidRPr="008F6546" w:rsidRDefault="00745CD8" w:rsidP="00D04818">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lastRenderedPageBreak/>
        <w:t xml:space="preserve">The angular velocity plot in the </w:t>
      </w:r>
      <w:r w:rsidRPr="007E2DF8">
        <w:rPr>
          <w:rFonts w:ascii="Calibri" w:eastAsia="Times New Roman" w:hAnsi="Calibri" w:cs="Calibri"/>
          <w:color w:val="000000"/>
          <w:kern w:val="0"/>
          <w14:ligatures w14:val="none"/>
        </w:rPr>
        <w:t xml:space="preserve">top right of </w:t>
      </w:r>
      <w:r w:rsidR="007E2DF8" w:rsidRPr="007E2DF8">
        <w:rPr>
          <w:rFonts w:ascii="Calibri" w:eastAsia="Times New Roman" w:hAnsi="Calibri" w:cs="Calibri"/>
          <w:color w:val="000000"/>
          <w:kern w:val="0"/>
          <w14:ligatures w14:val="none"/>
        </w:rPr>
        <w:fldChar w:fldCharType="begin"/>
      </w:r>
      <w:r w:rsidR="007E2DF8" w:rsidRPr="007E2DF8">
        <w:rPr>
          <w:rFonts w:ascii="Calibri" w:eastAsia="Times New Roman" w:hAnsi="Calibri" w:cs="Calibri"/>
          <w:color w:val="000000"/>
          <w:kern w:val="0"/>
          <w14:ligatures w14:val="none"/>
        </w:rPr>
        <w:instrText xml:space="preserve"> REF _Ref184784962  \* MERGEFORMAT </w:instrText>
      </w:r>
      <w:r w:rsidR="007E2DF8" w:rsidRPr="007E2DF8">
        <w:rPr>
          <w:rFonts w:ascii="Calibri" w:eastAsia="Times New Roman" w:hAnsi="Calibri" w:cs="Calibri"/>
          <w:color w:val="000000"/>
          <w:kern w:val="0"/>
          <w14:ligatures w14:val="none"/>
        </w:rPr>
        <w:fldChar w:fldCharType="separate"/>
      </w:r>
      <w:r w:rsidR="0036793E" w:rsidRPr="005E00A8">
        <w:rPr>
          <w:rFonts w:ascii="Calibri" w:hAnsi="Calibri" w:cs="Calibri"/>
          <w:color w:val="000000" w:themeColor="text1"/>
        </w:rPr>
        <w:t xml:space="preserve">Figure </w:t>
      </w:r>
      <w:r w:rsidR="0036793E" w:rsidRPr="0036793E">
        <w:rPr>
          <w:rFonts w:ascii="Calibri" w:hAnsi="Calibri" w:cs="Calibri"/>
          <w:color w:val="000000" w:themeColor="text1"/>
        </w:rPr>
        <w:t>13</w:t>
      </w:r>
      <w:r w:rsidR="007E2DF8" w:rsidRPr="007E2DF8">
        <w:rPr>
          <w:rFonts w:ascii="Calibri" w:eastAsia="Times New Roman" w:hAnsi="Calibri" w:cs="Calibri"/>
          <w:color w:val="000000"/>
          <w:kern w:val="0"/>
          <w14:ligatures w14:val="none"/>
        </w:rPr>
        <w:fldChar w:fldCharType="end"/>
      </w:r>
      <w:r w:rsidR="007E2DF8" w:rsidRPr="007E2DF8">
        <w:rPr>
          <w:rFonts w:ascii="Calibri" w:eastAsia="Times New Roman" w:hAnsi="Calibri" w:cs="Calibri"/>
          <w:color w:val="000000"/>
          <w:kern w:val="0"/>
          <w14:ligatures w14:val="none"/>
        </w:rPr>
        <w:t xml:space="preserve"> </w:t>
      </w:r>
      <w:r w:rsidR="00CD417B" w:rsidRPr="007E2DF8">
        <w:rPr>
          <w:rFonts w:ascii="Calibri" w:eastAsia="Times New Roman" w:hAnsi="Calibri" w:cs="Calibri"/>
          <w:color w:val="000000"/>
          <w:kern w:val="0"/>
          <w14:ligatures w14:val="none"/>
        </w:rPr>
        <w:t>similar</w:t>
      </w:r>
      <w:r w:rsidR="00CD417B">
        <w:rPr>
          <w:rFonts w:ascii="Calibri" w:eastAsia="Times New Roman" w:hAnsi="Calibri" w:cs="Calibri"/>
          <w:color w:val="000000"/>
          <w:kern w:val="0"/>
          <w14:ligatures w14:val="none"/>
        </w:rPr>
        <w:t xml:space="preserve"> shows extended time until steady state for the spring system. </w:t>
      </w:r>
      <w:r w:rsidR="00B56DAD">
        <w:rPr>
          <w:rFonts w:ascii="Calibri" w:eastAsia="Times New Roman" w:hAnsi="Calibri" w:cs="Calibri"/>
          <w:color w:val="000000"/>
          <w:kern w:val="0"/>
          <w14:ligatures w14:val="none"/>
        </w:rPr>
        <w:t>The plot</w:t>
      </w:r>
      <w:r w:rsidR="00CD417B">
        <w:rPr>
          <w:rFonts w:ascii="Calibri" w:eastAsia="Times New Roman" w:hAnsi="Calibri" w:cs="Calibri"/>
          <w:color w:val="000000"/>
          <w:kern w:val="0"/>
          <w14:ligatures w14:val="none"/>
        </w:rPr>
        <w:t xml:space="preserve"> also showed </w:t>
      </w:r>
      <w:r w:rsidR="008203C6">
        <w:rPr>
          <w:rFonts w:ascii="Calibri" w:eastAsia="Times New Roman" w:hAnsi="Calibri" w:cs="Calibri"/>
          <w:color w:val="000000"/>
          <w:kern w:val="0"/>
          <w14:ligatures w14:val="none"/>
        </w:rPr>
        <w:t xml:space="preserve">the same </w:t>
      </w:r>
      <w:r w:rsidR="00CC723E">
        <w:rPr>
          <w:rFonts w:ascii="Calibri" w:eastAsia="Times New Roman" w:hAnsi="Calibri" w:cs="Calibri"/>
          <w:color w:val="000000"/>
          <w:kern w:val="0"/>
          <w14:ligatures w14:val="none"/>
        </w:rPr>
        <w:t>-3.8</w:t>
      </w:r>
      <w:r w:rsidR="006A45E4">
        <w:rPr>
          <w:rFonts w:ascii="Calibri" w:eastAsia="Times New Roman" w:hAnsi="Calibri" w:cs="Calibri"/>
          <w:color w:val="000000"/>
          <w:kern w:val="0"/>
          <w14:ligatures w14:val="none"/>
        </w:rPr>
        <w:t xml:space="preserve">2 rad/s </w:t>
      </w:r>
      <w:r w:rsidR="00A03AD2">
        <w:rPr>
          <w:rFonts w:ascii="Calibri" w:eastAsia="Times New Roman" w:hAnsi="Calibri" w:cs="Calibri"/>
          <w:color w:val="000000"/>
          <w:kern w:val="0"/>
          <w14:ligatures w14:val="none"/>
        </w:rPr>
        <w:t>velocity before impact</w:t>
      </w:r>
      <w:r w:rsidR="00B56DAD">
        <w:rPr>
          <w:rFonts w:ascii="Calibri" w:eastAsia="Times New Roman" w:hAnsi="Calibri" w:cs="Calibri"/>
          <w:color w:val="000000"/>
          <w:kern w:val="0"/>
          <w14:ligatures w14:val="none"/>
        </w:rPr>
        <w:t xml:space="preserve"> for both the spring and non-spring systems, showing that</w:t>
      </w:r>
      <w:r w:rsidR="00413E51">
        <w:rPr>
          <w:rFonts w:ascii="Calibri" w:eastAsia="Times New Roman" w:hAnsi="Calibri" w:cs="Calibri"/>
          <w:color w:val="000000"/>
          <w:kern w:val="0"/>
          <w14:ligatures w14:val="none"/>
        </w:rPr>
        <w:t xml:space="preserve"> </w:t>
      </w:r>
      <w:r w:rsidR="00E74B6A">
        <w:rPr>
          <w:rFonts w:ascii="Calibri" w:eastAsia="Times New Roman" w:hAnsi="Calibri" w:cs="Calibri"/>
          <w:color w:val="000000"/>
          <w:kern w:val="0"/>
          <w14:ligatures w14:val="none"/>
        </w:rPr>
        <w:t xml:space="preserve">the variation in results was not from any differences in </w:t>
      </w:r>
      <w:r w:rsidR="004F0B06">
        <w:rPr>
          <w:rFonts w:ascii="Calibri" w:eastAsia="Times New Roman" w:hAnsi="Calibri" w:cs="Calibri"/>
          <w:color w:val="000000"/>
          <w:kern w:val="0"/>
          <w14:ligatures w14:val="none"/>
        </w:rPr>
        <w:t xml:space="preserve">the starting </w:t>
      </w:r>
      <w:r w:rsidR="001F3A30">
        <w:rPr>
          <w:rFonts w:ascii="Calibri" w:eastAsia="Times New Roman" w:hAnsi="Calibri" w:cs="Calibri"/>
          <w:color w:val="000000"/>
          <w:kern w:val="0"/>
          <w14:ligatures w14:val="none"/>
        </w:rPr>
        <w:t>energy</w:t>
      </w:r>
      <w:r w:rsidR="00422564">
        <w:rPr>
          <w:rFonts w:ascii="Calibri" w:eastAsia="Times New Roman" w:hAnsi="Calibri" w:cs="Calibri"/>
          <w:color w:val="000000"/>
          <w:kern w:val="0"/>
          <w14:ligatures w14:val="none"/>
        </w:rPr>
        <w:t xml:space="preserve"> of</w:t>
      </w:r>
      <w:r w:rsidR="001F3A30">
        <w:rPr>
          <w:rFonts w:ascii="Calibri" w:eastAsia="Times New Roman" w:hAnsi="Calibri" w:cs="Calibri"/>
          <w:color w:val="000000"/>
          <w:kern w:val="0"/>
          <w14:ligatures w14:val="none"/>
        </w:rPr>
        <w:t xml:space="preserve"> the trials. </w:t>
      </w:r>
      <w:r w:rsidR="00B07CBB">
        <w:rPr>
          <w:rFonts w:ascii="Calibri" w:eastAsia="Times New Roman" w:hAnsi="Calibri" w:cs="Calibri"/>
          <w:color w:val="000000"/>
          <w:kern w:val="0"/>
          <w14:ligatures w14:val="none"/>
        </w:rPr>
        <w:t xml:space="preserve">The </w:t>
      </w:r>
      <w:r w:rsidR="00130D65">
        <w:rPr>
          <w:rFonts w:ascii="Calibri" w:eastAsia="Times New Roman" w:hAnsi="Calibri" w:cs="Calibri"/>
          <w:color w:val="000000"/>
          <w:kern w:val="0"/>
          <w14:ligatures w14:val="none"/>
        </w:rPr>
        <w:t xml:space="preserve">larger peak velocity </w:t>
      </w:r>
      <w:r w:rsidR="00255162">
        <w:rPr>
          <w:rFonts w:ascii="Calibri" w:eastAsia="Times New Roman" w:hAnsi="Calibri" w:cs="Calibri"/>
          <w:color w:val="000000"/>
          <w:kern w:val="0"/>
          <w14:ligatures w14:val="none"/>
        </w:rPr>
        <w:t xml:space="preserve">of the spring system </w:t>
      </w:r>
      <w:r w:rsidR="002B1BB4">
        <w:rPr>
          <w:rFonts w:ascii="Calibri" w:eastAsia="Times New Roman" w:hAnsi="Calibri" w:cs="Calibri"/>
          <w:color w:val="000000"/>
          <w:kern w:val="0"/>
          <w14:ligatures w14:val="none"/>
        </w:rPr>
        <w:t xml:space="preserve">further </w:t>
      </w:r>
      <w:r w:rsidR="008F3124">
        <w:rPr>
          <w:rFonts w:ascii="Calibri" w:eastAsia="Times New Roman" w:hAnsi="Calibri" w:cs="Calibri"/>
          <w:color w:val="000000"/>
          <w:kern w:val="0"/>
          <w14:ligatures w14:val="none"/>
        </w:rPr>
        <w:t>corroborated</w:t>
      </w:r>
      <w:r w:rsidR="002B1BB4">
        <w:rPr>
          <w:rFonts w:ascii="Calibri" w:eastAsia="Times New Roman" w:hAnsi="Calibri" w:cs="Calibri"/>
          <w:color w:val="000000"/>
          <w:kern w:val="0"/>
          <w14:ligatures w14:val="none"/>
        </w:rPr>
        <w:t xml:space="preserve"> the </w:t>
      </w:r>
      <w:r w:rsidR="008F3124">
        <w:rPr>
          <w:rFonts w:ascii="Calibri" w:eastAsia="Times New Roman" w:hAnsi="Calibri" w:cs="Calibri"/>
          <w:color w:val="000000"/>
          <w:kern w:val="0"/>
          <w14:ligatures w14:val="none"/>
        </w:rPr>
        <w:t>spring’s ability to absorb and redirect energy.</w:t>
      </w:r>
    </w:p>
    <w:p w14:paraId="14314DA6" w14:textId="6DD35FAA" w:rsidR="003F4146" w:rsidRPr="008F6546" w:rsidRDefault="00E46E15" w:rsidP="00197B67">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The</w:t>
      </w:r>
      <w:r w:rsidR="002B63C6">
        <w:rPr>
          <w:rFonts w:ascii="Calibri" w:eastAsia="Times New Roman" w:hAnsi="Calibri" w:cs="Calibri"/>
          <w:color w:val="000000"/>
          <w:kern w:val="0"/>
          <w14:ligatures w14:val="none"/>
        </w:rPr>
        <w:t xml:space="preserve"> </w:t>
      </w:r>
      <w:r w:rsidR="00B646E5">
        <w:rPr>
          <w:rFonts w:ascii="Calibri" w:eastAsia="Times New Roman" w:hAnsi="Calibri" w:cs="Calibri"/>
          <w:color w:val="000000"/>
          <w:kern w:val="0"/>
          <w14:ligatures w14:val="none"/>
        </w:rPr>
        <w:t xml:space="preserve">spring system’s </w:t>
      </w:r>
      <w:r w:rsidR="000F1C7D">
        <w:rPr>
          <w:rFonts w:ascii="Calibri" w:eastAsia="Times New Roman" w:hAnsi="Calibri" w:cs="Calibri"/>
          <w:color w:val="000000"/>
          <w:kern w:val="0"/>
          <w14:ligatures w14:val="none"/>
        </w:rPr>
        <w:t>force reduction</w:t>
      </w:r>
      <w:r w:rsidR="0042772E">
        <w:rPr>
          <w:rFonts w:ascii="Calibri" w:eastAsia="Times New Roman" w:hAnsi="Calibri" w:cs="Calibri"/>
          <w:color w:val="000000"/>
          <w:kern w:val="0"/>
          <w14:ligatures w14:val="none"/>
        </w:rPr>
        <w:t xml:space="preserve"> </w:t>
      </w:r>
      <w:r w:rsidR="00685BE2">
        <w:rPr>
          <w:rFonts w:ascii="Calibri" w:eastAsia="Times New Roman" w:hAnsi="Calibri" w:cs="Calibri"/>
          <w:color w:val="000000"/>
          <w:kern w:val="0"/>
          <w14:ligatures w14:val="none"/>
        </w:rPr>
        <w:t>capabilities</w:t>
      </w:r>
      <w:r w:rsidR="0042772E">
        <w:rPr>
          <w:rFonts w:ascii="Calibri" w:eastAsia="Times New Roman" w:hAnsi="Calibri" w:cs="Calibri"/>
          <w:color w:val="000000"/>
          <w:kern w:val="0"/>
          <w14:ligatures w14:val="none"/>
        </w:rPr>
        <w:t xml:space="preserve"> can be quantified </w:t>
      </w:r>
      <w:r w:rsidR="00685BE2">
        <w:rPr>
          <w:rFonts w:ascii="Calibri" w:eastAsia="Times New Roman" w:hAnsi="Calibri" w:cs="Calibri"/>
          <w:color w:val="000000"/>
          <w:kern w:val="0"/>
          <w14:ligatures w14:val="none"/>
        </w:rPr>
        <w:t>by</w:t>
      </w:r>
      <w:r w:rsidR="0042772E">
        <w:rPr>
          <w:rFonts w:ascii="Calibri" w:eastAsia="Times New Roman" w:hAnsi="Calibri" w:cs="Calibri"/>
          <w:color w:val="000000"/>
          <w:kern w:val="0"/>
          <w14:ligatures w14:val="none"/>
        </w:rPr>
        <w:t xml:space="preserve"> </w:t>
      </w:r>
      <w:r w:rsidR="00E44B4A">
        <w:rPr>
          <w:rFonts w:ascii="Calibri" w:eastAsia="Times New Roman" w:hAnsi="Calibri" w:cs="Calibri"/>
          <w:color w:val="000000"/>
          <w:kern w:val="0"/>
          <w14:ligatures w14:val="none"/>
        </w:rPr>
        <w:t xml:space="preserve">comparing the </w:t>
      </w:r>
      <w:r w:rsidR="00AD43D8">
        <w:rPr>
          <w:rFonts w:ascii="Calibri" w:eastAsia="Times New Roman" w:hAnsi="Calibri" w:cs="Calibri"/>
          <w:color w:val="000000"/>
          <w:kern w:val="0"/>
          <w14:ligatures w14:val="none"/>
        </w:rPr>
        <w:t xml:space="preserve">peak angular accelerations of the spring and no spring systems. </w:t>
      </w:r>
      <w:r w:rsidR="00503890">
        <w:rPr>
          <w:rFonts w:ascii="Calibri" w:eastAsia="Times New Roman" w:hAnsi="Calibri" w:cs="Calibri"/>
          <w:color w:val="000000"/>
          <w:kern w:val="0"/>
          <w14:ligatures w14:val="none"/>
        </w:rPr>
        <w:t xml:space="preserve">The bottom of </w:t>
      </w:r>
      <w:r w:rsidR="00503890" w:rsidRPr="007E2DF8">
        <w:rPr>
          <w:rFonts w:ascii="Calibri" w:eastAsia="Times New Roman" w:hAnsi="Calibri" w:cs="Calibri"/>
          <w:color w:val="000000"/>
          <w:kern w:val="0"/>
          <w14:ligatures w14:val="none"/>
        </w:rPr>
        <w:fldChar w:fldCharType="begin"/>
      </w:r>
      <w:r w:rsidR="00503890" w:rsidRPr="007E2DF8">
        <w:rPr>
          <w:rFonts w:ascii="Calibri" w:eastAsia="Times New Roman" w:hAnsi="Calibri" w:cs="Calibri"/>
          <w:color w:val="000000"/>
          <w:kern w:val="0"/>
          <w14:ligatures w14:val="none"/>
        </w:rPr>
        <w:instrText xml:space="preserve"> REF _Ref184784962  \* MERGEFORMAT </w:instrText>
      </w:r>
      <w:r w:rsidR="00503890" w:rsidRPr="007E2DF8">
        <w:rPr>
          <w:rFonts w:ascii="Calibri" w:eastAsia="Times New Roman" w:hAnsi="Calibri" w:cs="Calibri"/>
          <w:color w:val="000000"/>
          <w:kern w:val="0"/>
          <w14:ligatures w14:val="none"/>
        </w:rPr>
        <w:fldChar w:fldCharType="separate"/>
      </w:r>
      <w:r w:rsidR="0036793E" w:rsidRPr="005E00A8">
        <w:rPr>
          <w:rFonts w:ascii="Calibri" w:hAnsi="Calibri" w:cs="Calibri"/>
          <w:color w:val="000000" w:themeColor="text1"/>
        </w:rPr>
        <w:t xml:space="preserve">Figure </w:t>
      </w:r>
      <w:r w:rsidR="0036793E" w:rsidRPr="0036793E">
        <w:rPr>
          <w:rFonts w:ascii="Calibri" w:hAnsi="Calibri" w:cs="Calibri"/>
          <w:color w:val="000000" w:themeColor="text1"/>
        </w:rPr>
        <w:t>13</w:t>
      </w:r>
      <w:r w:rsidR="00503890" w:rsidRPr="007E2DF8">
        <w:rPr>
          <w:rFonts w:ascii="Calibri" w:eastAsia="Times New Roman" w:hAnsi="Calibri" w:cs="Calibri"/>
          <w:color w:val="000000"/>
          <w:kern w:val="0"/>
          <w14:ligatures w14:val="none"/>
        </w:rPr>
        <w:fldChar w:fldCharType="end"/>
      </w:r>
      <w:r w:rsidR="00503890">
        <w:rPr>
          <w:rFonts w:ascii="Calibri" w:eastAsia="Times New Roman" w:hAnsi="Calibri" w:cs="Calibri"/>
          <w:color w:val="000000"/>
          <w:kern w:val="0"/>
          <w14:ligatures w14:val="none"/>
        </w:rPr>
        <w:t xml:space="preserve"> displays </w:t>
      </w:r>
      <w:r w:rsidR="00F16A8F">
        <w:rPr>
          <w:rFonts w:ascii="Calibri" w:eastAsia="Times New Roman" w:hAnsi="Calibri" w:cs="Calibri"/>
          <w:color w:val="000000"/>
          <w:kern w:val="0"/>
          <w14:ligatures w14:val="none"/>
        </w:rPr>
        <w:t>an illustrative angular acceleration plot,</w:t>
      </w:r>
      <w:r w:rsidR="00503890">
        <w:rPr>
          <w:rFonts w:ascii="Calibri" w:eastAsia="Times New Roman" w:hAnsi="Calibri" w:cs="Calibri"/>
          <w:color w:val="000000"/>
          <w:kern w:val="0"/>
          <w14:ligatures w14:val="none"/>
        </w:rPr>
        <w:t xml:space="preserve"> </w:t>
      </w:r>
      <w:r w:rsidR="00C72CB5">
        <w:rPr>
          <w:rFonts w:ascii="Calibri" w:eastAsia="Times New Roman" w:hAnsi="Calibri" w:cs="Calibri"/>
          <w:color w:val="000000"/>
          <w:kern w:val="0"/>
          <w14:ligatures w14:val="none"/>
        </w:rPr>
        <w:t xml:space="preserve">visually demonstrating the reduction in acceleration from the </w:t>
      </w:r>
      <w:r w:rsidR="00962FAC">
        <w:rPr>
          <w:rFonts w:ascii="Calibri" w:eastAsia="Times New Roman" w:hAnsi="Calibri" w:cs="Calibri"/>
          <w:color w:val="000000"/>
          <w:kern w:val="0"/>
          <w14:ligatures w14:val="none"/>
        </w:rPr>
        <w:t xml:space="preserve">addition of the spring steel device. </w:t>
      </w:r>
      <w:r w:rsidR="005932A5">
        <w:rPr>
          <w:rFonts w:ascii="Calibri" w:eastAsia="Times New Roman" w:hAnsi="Calibri" w:cs="Calibri"/>
          <w:color w:val="000000"/>
          <w:kern w:val="0"/>
          <w14:ligatures w14:val="none"/>
        </w:rPr>
        <w:t xml:space="preserve">The spring’s capability of increasing impact time can be seen by comparing the widths of the acceleration peaks, where the no-spring peak had a narrower base than the </w:t>
      </w:r>
      <w:r w:rsidR="00CF6869">
        <w:rPr>
          <w:rFonts w:ascii="Calibri" w:eastAsia="Times New Roman" w:hAnsi="Calibri" w:cs="Calibri"/>
          <w:color w:val="000000"/>
          <w:kern w:val="0"/>
          <w14:ligatures w14:val="none"/>
        </w:rPr>
        <w:t>with-</w:t>
      </w:r>
      <w:r w:rsidR="005932A5">
        <w:rPr>
          <w:rFonts w:ascii="Calibri" w:eastAsia="Times New Roman" w:hAnsi="Calibri" w:cs="Calibri"/>
          <w:color w:val="000000"/>
          <w:kern w:val="0"/>
          <w14:ligatures w14:val="none"/>
        </w:rPr>
        <w:t xml:space="preserve">spring peak. </w:t>
      </w:r>
      <w:r w:rsidR="004071A8">
        <w:rPr>
          <w:rFonts w:ascii="Calibri" w:eastAsia="Times New Roman" w:hAnsi="Calibri" w:cs="Calibri"/>
          <w:color w:val="000000"/>
          <w:kern w:val="0"/>
          <w14:ligatures w14:val="none"/>
        </w:rPr>
        <w:t xml:space="preserve">The increase in impact duration </w:t>
      </w:r>
      <w:r w:rsidR="003915D8">
        <w:rPr>
          <w:rFonts w:ascii="Calibri" w:eastAsia="Times New Roman" w:hAnsi="Calibri" w:cs="Calibri"/>
          <w:color w:val="000000"/>
          <w:kern w:val="0"/>
          <w14:ligatures w14:val="none"/>
        </w:rPr>
        <w:t xml:space="preserve">time </w:t>
      </w:r>
      <w:r w:rsidR="00D520E7">
        <w:rPr>
          <w:rFonts w:ascii="Calibri" w:eastAsia="Times New Roman" w:hAnsi="Calibri" w:cs="Calibri"/>
          <w:color w:val="000000"/>
          <w:kern w:val="0"/>
          <w14:ligatures w14:val="none"/>
        </w:rPr>
        <w:t>explains the reduction in max force, and therefore acceleration of the spring system</w:t>
      </w:r>
      <w:r w:rsidR="009C0778">
        <w:rPr>
          <w:rFonts w:ascii="Calibri" w:eastAsia="Times New Roman" w:hAnsi="Calibri" w:cs="Calibri"/>
          <w:color w:val="000000"/>
          <w:kern w:val="0"/>
          <w14:ligatures w14:val="none"/>
        </w:rPr>
        <w:t>.</w:t>
      </w:r>
      <w:r w:rsidR="00D520E7">
        <w:rPr>
          <w:rFonts w:ascii="Calibri" w:eastAsia="Times New Roman" w:hAnsi="Calibri" w:cs="Calibri"/>
          <w:color w:val="000000"/>
          <w:kern w:val="0"/>
          <w14:ligatures w14:val="none"/>
        </w:rPr>
        <w:t xml:space="preserve"> </w:t>
      </w:r>
      <w:r w:rsidR="00962FAC" w:rsidRPr="00962FAC">
        <w:rPr>
          <w:rFonts w:ascii="Calibri" w:eastAsia="Times New Roman" w:hAnsi="Calibri" w:cs="Calibri"/>
          <w:color w:val="000000"/>
          <w:kern w:val="0"/>
          <w14:ligatures w14:val="none"/>
        </w:rPr>
        <w:fldChar w:fldCharType="begin"/>
      </w:r>
      <w:r w:rsidR="00962FAC" w:rsidRPr="00962FAC">
        <w:rPr>
          <w:rFonts w:ascii="Calibri" w:eastAsia="Times New Roman" w:hAnsi="Calibri" w:cs="Calibri"/>
          <w:color w:val="000000"/>
          <w:kern w:val="0"/>
          <w14:ligatures w14:val="none"/>
        </w:rPr>
        <w:instrText xml:space="preserve"> REF _Ref184786621 \h  \* MERGEFORMAT </w:instrText>
      </w:r>
      <w:r w:rsidR="00962FAC" w:rsidRPr="00962FAC">
        <w:rPr>
          <w:rFonts w:ascii="Calibri" w:eastAsia="Times New Roman" w:hAnsi="Calibri" w:cs="Calibri"/>
          <w:color w:val="000000"/>
          <w:kern w:val="0"/>
          <w14:ligatures w14:val="none"/>
        </w:rPr>
      </w:r>
      <w:r w:rsidR="00962FAC" w:rsidRPr="00962FAC">
        <w:rPr>
          <w:rFonts w:ascii="Calibri" w:eastAsia="Times New Roman" w:hAnsi="Calibri" w:cs="Calibri"/>
          <w:color w:val="000000"/>
          <w:kern w:val="0"/>
          <w14:ligatures w14:val="none"/>
        </w:rPr>
        <w:fldChar w:fldCharType="separate"/>
      </w:r>
      <w:r w:rsidR="0036793E" w:rsidRPr="0036793E">
        <w:rPr>
          <w:rFonts w:ascii="Calibri" w:hAnsi="Calibri" w:cs="Calibri"/>
        </w:rPr>
        <w:t xml:space="preserve">Table </w:t>
      </w:r>
      <w:r w:rsidR="0036793E" w:rsidRPr="0036793E">
        <w:rPr>
          <w:rFonts w:ascii="Calibri" w:hAnsi="Calibri" w:cs="Calibri"/>
          <w:noProof/>
        </w:rPr>
        <w:t>2</w:t>
      </w:r>
      <w:r w:rsidR="00962FAC" w:rsidRPr="00962FAC">
        <w:rPr>
          <w:rFonts w:ascii="Calibri" w:eastAsia="Times New Roman" w:hAnsi="Calibri" w:cs="Calibri"/>
          <w:color w:val="000000"/>
          <w:kern w:val="0"/>
          <w14:ligatures w14:val="none"/>
        </w:rPr>
        <w:fldChar w:fldCharType="end"/>
      </w:r>
      <w:r w:rsidR="00962FAC">
        <w:rPr>
          <w:rFonts w:ascii="Calibri" w:eastAsia="Times New Roman" w:hAnsi="Calibri" w:cs="Calibri"/>
          <w:color w:val="000000"/>
          <w:kern w:val="0"/>
          <w14:ligatures w14:val="none"/>
        </w:rPr>
        <w:t xml:space="preserve"> below shows a quantitative summary of the </w:t>
      </w:r>
      <w:r w:rsidR="00202AB3">
        <w:rPr>
          <w:rFonts w:ascii="Calibri" w:eastAsia="Times New Roman" w:hAnsi="Calibri" w:cs="Calibri"/>
          <w:color w:val="000000"/>
          <w:kern w:val="0"/>
          <w14:ligatures w14:val="none"/>
        </w:rPr>
        <w:t>acceleration values</w:t>
      </w:r>
      <w:r w:rsidR="00EF618F">
        <w:rPr>
          <w:rFonts w:ascii="Calibri" w:eastAsia="Times New Roman" w:hAnsi="Calibri" w:cs="Calibri"/>
          <w:color w:val="000000"/>
          <w:kern w:val="0"/>
          <w14:ligatures w14:val="none"/>
        </w:rPr>
        <w:t xml:space="preserve"> displayed in the graph.</w:t>
      </w:r>
    </w:p>
    <w:p w14:paraId="7835D940" w14:textId="687BBAA5" w:rsidR="00173D9B" w:rsidRPr="00854A3D" w:rsidRDefault="00854A3D" w:rsidP="00854A3D">
      <w:pPr>
        <w:pStyle w:val="Caption"/>
        <w:jc w:val="center"/>
        <w:rPr>
          <w:rFonts w:ascii="Calibri" w:eastAsia="Times New Roman" w:hAnsi="Calibri" w:cs="Calibri"/>
          <w:i w:val="0"/>
          <w:iCs w:val="0"/>
          <w:color w:val="000000"/>
          <w:kern w:val="0"/>
          <w:sz w:val="22"/>
          <w:szCs w:val="22"/>
          <w14:ligatures w14:val="none"/>
        </w:rPr>
      </w:pPr>
      <w:bookmarkStart w:id="19" w:name="_Ref184786621"/>
      <w:r w:rsidRPr="00120718">
        <w:rPr>
          <w:rFonts w:ascii="Calibri" w:hAnsi="Calibri" w:cs="Calibri"/>
          <w:i w:val="0"/>
          <w:iCs w:val="0"/>
          <w:color w:val="000000" w:themeColor="text1"/>
          <w:sz w:val="22"/>
          <w:szCs w:val="22"/>
        </w:rPr>
        <w:t xml:space="preserve">Table </w:t>
      </w:r>
      <w:r w:rsidRPr="00120718">
        <w:rPr>
          <w:rFonts w:ascii="Calibri" w:hAnsi="Calibri" w:cs="Calibri"/>
          <w:i w:val="0"/>
          <w:iCs w:val="0"/>
          <w:color w:val="000000" w:themeColor="text1"/>
          <w:sz w:val="22"/>
          <w:szCs w:val="22"/>
        </w:rPr>
        <w:fldChar w:fldCharType="begin"/>
      </w:r>
      <w:r w:rsidRPr="00120718">
        <w:rPr>
          <w:rFonts w:ascii="Calibri" w:hAnsi="Calibri" w:cs="Calibri"/>
          <w:i w:val="0"/>
          <w:iCs w:val="0"/>
          <w:color w:val="000000" w:themeColor="text1"/>
          <w:sz w:val="22"/>
          <w:szCs w:val="22"/>
        </w:rPr>
        <w:instrText xml:space="preserve"> SEQ Table \* ARABIC </w:instrText>
      </w:r>
      <w:r w:rsidRPr="00120718">
        <w:rPr>
          <w:rFonts w:ascii="Calibri" w:hAnsi="Calibri" w:cs="Calibri"/>
          <w:i w:val="0"/>
          <w:iCs w:val="0"/>
          <w:color w:val="000000" w:themeColor="text1"/>
          <w:sz w:val="22"/>
          <w:szCs w:val="22"/>
        </w:rPr>
        <w:fldChar w:fldCharType="separate"/>
      </w:r>
      <w:r w:rsidR="0036793E">
        <w:rPr>
          <w:rFonts w:ascii="Calibri" w:hAnsi="Calibri" w:cs="Calibri"/>
          <w:i w:val="0"/>
          <w:iCs w:val="0"/>
          <w:noProof/>
          <w:color w:val="000000" w:themeColor="text1"/>
          <w:sz w:val="22"/>
          <w:szCs w:val="22"/>
        </w:rPr>
        <w:t>2</w:t>
      </w:r>
      <w:r w:rsidRPr="00120718">
        <w:rPr>
          <w:rFonts w:ascii="Calibri" w:hAnsi="Calibri" w:cs="Calibri"/>
          <w:i w:val="0"/>
          <w:iCs w:val="0"/>
          <w:color w:val="000000" w:themeColor="text1"/>
          <w:sz w:val="22"/>
          <w:szCs w:val="22"/>
        </w:rPr>
        <w:fldChar w:fldCharType="end"/>
      </w:r>
      <w:bookmarkEnd w:id="19"/>
      <w:r w:rsidR="003177A3" w:rsidRPr="00120718">
        <w:rPr>
          <w:rFonts w:ascii="Calibri" w:eastAsia="Times New Roman" w:hAnsi="Calibri" w:cs="Calibri"/>
          <w:i w:val="0"/>
          <w:iCs w:val="0"/>
          <w:color w:val="000000" w:themeColor="text1"/>
          <w:kern w:val="0"/>
          <w:sz w:val="22"/>
          <w:szCs w:val="22"/>
          <w14:ligatures w14:val="none"/>
        </w:rPr>
        <w:t xml:space="preserve">. </w:t>
      </w:r>
      <w:r w:rsidR="00A2467F" w:rsidRPr="00120718">
        <w:rPr>
          <w:rFonts w:ascii="Calibri" w:eastAsia="Times New Roman" w:hAnsi="Calibri" w:cs="Calibri"/>
          <w:i w:val="0"/>
          <w:color w:val="000000" w:themeColor="text1"/>
          <w:kern w:val="0"/>
          <w:sz w:val="22"/>
          <w:szCs w:val="22"/>
          <w14:ligatures w14:val="none"/>
        </w:rPr>
        <w:t xml:space="preserve">Comparison </w:t>
      </w:r>
      <w:r w:rsidR="00A2467F">
        <w:rPr>
          <w:rFonts w:ascii="Calibri" w:eastAsia="Times New Roman" w:hAnsi="Calibri" w:cs="Calibri"/>
          <w:i w:val="0"/>
          <w:color w:val="000000"/>
          <w:kern w:val="0"/>
          <w:sz w:val="22"/>
          <w:szCs w:val="22"/>
          <w14:ligatures w14:val="none"/>
        </w:rPr>
        <w:t>of Max Angular Acceleration for Spring vs</w:t>
      </w:r>
      <w:r w:rsidR="00550894">
        <w:rPr>
          <w:rFonts w:ascii="Calibri" w:eastAsia="Times New Roman" w:hAnsi="Calibri" w:cs="Calibri"/>
          <w:i w:val="0"/>
          <w:color w:val="000000"/>
          <w:kern w:val="0"/>
          <w:sz w:val="22"/>
          <w:szCs w:val="22"/>
          <w14:ligatures w14:val="none"/>
        </w:rPr>
        <w:t>.</w:t>
      </w:r>
      <w:r w:rsidR="00A2467F">
        <w:rPr>
          <w:rFonts w:ascii="Calibri" w:eastAsia="Times New Roman" w:hAnsi="Calibri" w:cs="Calibri"/>
          <w:i w:val="0"/>
          <w:color w:val="000000"/>
          <w:kern w:val="0"/>
          <w:sz w:val="22"/>
          <w:szCs w:val="22"/>
          <w14:ligatures w14:val="none"/>
        </w:rPr>
        <w:t xml:space="preserve"> No Spring System</w:t>
      </w:r>
    </w:p>
    <w:tbl>
      <w:tblPr>
        <w:tblStyle w:val="TableGrid"/>
        <w:tblW w:w="0" w:type="auto"/>
        <w:jc w:val="center"/>
        <w:tblLook w:val="04A0" w:firstRow="1" w:lastRow="0" w:firstColumn="1" w:lastColumn="0" w:noHBand="0" w:noVBand="1"/>
      </w:tblPr>
      <w:tblGrid>
        <w:gridCol w:w="2880"/>
        <w:gridCol w:w="2880"/>
        <w:gridCol w:w="2880"/>
      </w:tblGrid>
      <w:tr w:rsidR="002A4A71" w14:paraId="43B64171" w14:textId="77777777" w:rsidTr="00A67E0E">
        <w:trPr>
          <w:jc w:val="center"/>
        </w:trPr>
        <w:tc>
          <w:tcPr>
            <w:tcW w:w="2880" w:type="dxa"/>
            <w:shd w:val="clear" w:color="auto" w:fill="404040" w:themeFill="text1" w:themeFillTint="BF"/>
            <w:vAlign w:val="center"/>
          </w:tcPr>
          <w:p w14:paraId="4351BDFC" w14:textId="77777777" w:rsidR="002A4A71" w:rsidRPr="0018347A" w:rsidRDefault="0068354C" w:rsidP="0018347A">
            <w:pPr>
              <w:spacing w:line="240" w:lineRule="auto"/>
              <w:jc w:val="center"/>
              <w:rPr>
                <w:rFonts w:ascii="Calibri" w:eastAsia="Times New Roman" w:hAnsi="Calibri" w:cs="Calibri"/>
                <w:color w:val="FFFFFF" w:themeColor="background1"/>
                <w:kern w:val="0"/>
                <w14:ligatures w14:val="none"/>
              </w:rPr>
            </w:pPr>
            <w:r w:rsidRPr="0018347A">
              <w:rPr>
                <w:rFonts w:ascii="Calibri" w:eastAsia="Times New Roman" w:hAnsi="Calibri" w:cs="Calibri"/>
                <w:color w:val="FFFFFF" w:themeColor="background1"/>
                <w:kern w:val="0"/>
                <w14:ligatures w14:val="none"/>
              </w:rPr>
              <w:t xml:space="preserve">No Spring </w:t>
            </w:r>
            <w:r w:rsidR="000B5DEC" w:rsidRPr="0018347A">
              <w:rPr>
                <w:rFonts w:ascii="Calibri" w:eastAsia="Times New Roman" w:hAnsi="Calibri" w:cs="Calibri"/>
                <w:color w:val="FFFFFF" w:themeColor="background1"/>
                <w:kern w:val="0"/>
                <w14:ligatures w14:val="none"/>
              </w:rPr>
              <w:t>Peak Acceleration</w:t>
            </w:r>
          </w:p>
          <w:p w14:paraId="63E922E7" w14:textId="27829F80" w:rsidR="00CF2E5A" w:rsidRPr="0018347A" w:rsidRDefault="00CF2E5A" w:rsidP="0018347A">
            <w:pPr>
              <w:spacing w:line="240" w:lineRule="auto"/>
              <w:jc w:val="center"/>
              <w:rPr>
                <w:rFonts w:ascii="Calibri" w:eastAsia="Times New Roman" w:hAnsi="Calibri" w:cs="Calibri"/>
                <w:color w:val="FFFFFF" w:themeColor="background1"/>
                <w:kern w:val="0"/>
                <w14:ligatures w14:val="none"/>
              </w:rPr>
            </w:pPr>
            <w:r w:rsidRPr="0018347A">
              <w:rPr>
                <w:rFonts w:ascii="Calibri" w:eastAsia="Times New Roman" w:hAnsi="Calibri" w:cs="Calibri"/>
                <w:color w:val="FFFFFF" w:themeColor="background1"/>
                <w:kern w:val="0"/>
                <w14:ligatures w14:val="none"/>
              </w:rPr>
              <w:t>[rad/s</w:t>
            </w:r>
            <w:r w:rsidR="001C2FFC" w:rsidRPr="0018347A">
              <w:rPr>
                <w:rFonts w:ascii="Calibri" w:eastAsia="Times New Roman" w:hAnsi="Calibri" w:cs="Calibri"/>
                <w:color w:val="FFFFFF" w:themeColor="background1"/>
                <w:kern w:val="0"/>
                <w14:ligatures w14:val="none"/>
              </w:rPr>
              <w:softHyphen/>
            </w:r>
            <w:r w:rsidR="001C2FFC" w:rsidRPr="0018347A">
              <w:rPr>
                <w:rFonts w:ascii="Calibri" w:eastAsia="Times New Roman" w:hAnsi="Calibri" w:cs="Calibri"/>
                <w:color w:val="FFFFFF" w:themeColor="background1"/>
                <w:kern w:val="0"/>
                <w:vertAlign w:val="superscript"/>
                <w14:ligatures w14:val="none"/>
              </w:rPr>
              <w:t>2</w:t>
            </w:r>
            <w:r w:rsidR="001C2FFC" w:rsidRPr="0018347A">
              <w:rPr>
                <w:rFonts w:ascii="Calibri" w:eastAsia="Times New Roman" w:hAnsi="Calibri" w:cs="Calibri"/>
                <w:color w:val="FFFFFF" w:themeColor="background1"/>
                <w:kern w:val="0"/>
                <w14:ligatures w14:val="none"/>
              </w:rPr>
              <w:t>]</w:t>
            </w:r>
          </w:p>
        </w:tc>
        <w:tc>
          <w:tcPr>
            <w:tcW w:w="2880" w:type="dxa"/>
            <w:shd w:val="clear" w:color="auto" w:fill="404040" w:themeFill="text1" w:themeFillTint="BF"/>
            <w:vAlign w:val="center"/>
          </w:tcPr>
          <w:p w14:paraId="3EE24D8B" w14:textId="77777777" w:rsidR="002A4A71" w:rsidRPr="0018347A" w:rsidRDefault="000B5DEC" w:rsidP="0018347A">
            <w:pPr>
              <w:spacing w:line="240" w:lineRule="auto"/>
              <w:jc w:val="center"/>
              <w:rPr>
                <w:rFonts w:ascii="Calibri" w:eastAsia="Times New Roman" w:hAnsi="Calibri" w:cs="Calibri"/>
                <w:color w:val="FFFFFF" w:themeColor="background1"/>
                <w:kern w:val="0"/>
                <w14:ligatures w14:val="none"/>
              </w:rPr>
            </w:pPr>
            <w:r w:rsidRPr="0018347A">
              <w:rPr>
                <w:rFonts w:ascii="Calibri" w:eastAsia="Times New Roman" w:hAnsi="Calibri" w:cs="Calibri"/>
                <w:color w:val="FFFFFF" w:themeColor="background1"/>
                <w:kern w:val="0"/>
                <w14:ligatures w14:val="none"/>
              </w:rPr>
              <w:t xml:space="preserve">Spring Peak </w:t>
            </w:r>
            <w:r w:rsidR="00B127DF" w:rsidRPr="0018347A">
              <w:rPr>
                <w:rFonts w:ascii="Calibri" w:eastAsia="Times New Roman" w:hAnsi="Calibri" w:cs="Calibri"/>
                <w:color w:val="FFFFFF" w:themeColor="background1"/>
                <w:kern w:val="0"/>
                <w14:ligatures w14:val="none"/>
              </w:rPr>
              <w:t>Acceleration</w:t>
            </w:r>
          </w:p>
          <w:p w14:paraId="01ECE578" w14:textId="58FF7EF3" w:rsidR="002A4A71" w:rsidRPr="0018347A" w:rsidRDefault="001C2FFC" w:rsidP="0018347A">
            <w:pPr>
              <w:spacing w:line="240" w:lineRule="auto"/>
              <w:jc w:val="center"/>
              <w:rPr>
                <w:rFonts w:ascii="Calibri" w:eastAsia="Times New Roman" w:hAnsi="Calibri" w:cs="Calibri"/>
                <w:color w:val="FFFFFF" w:themeColor="background1"/>
                <w:kern w:val="0"/>
                <w14:ligatures w14:val="none"/>
              </w:rPr>
            </w:pPr>
            <w:r w:rsidRPr="0018347A">
              <w:rPr>
                <w:rFonts w:ascii="Calibri" w:eastAsia="Times New Roman" w:hAnsi="Calibri" w:cs="Calibri"/>
                <w:color w:val="FFFFFF" w:themeColor="background1"/>
                <w:kern w:val="0"/>
                <w14:ligatures w14:val="none"/>
              </w:rPr>
              <w:t>[rad/s</w:t>
            </w:r>
            <w:r w:rsidRPr="0018347A">
              <w:rPr>
                <w:rFonts w:ascii="Calibri" w:eastAsia="Times New Roman" w:hAnsi="Calibri" w:cs="Calibri"/>
                <w:color w:val="FFFFFF" w:themeColor="background1"/>
                <w:kern w:val="0"/>
                <w14:ligatures w14:val="none"/>
              </w:rPr>
              <w:softHyphen/>
            </w:r>
            <w:r w:rsidRPr="0018347A">
              <w:rPr>
                <w:rFonts w:ascii="Calibri" w:eastAsia="Times New Roman" w:hAnsi="Calibri" w:cs="Calibri"/>
                <w:color w:val="FFFFFF" w:themeColor="background1"/>
                <w:kern w:val="0"/>
                <w:vertAlign w:val="superscript"/>
                <w14:ligatures w14:val="none"/>
              </w:rPr>
              <w:t>2</w:t>
            </w:r>
            <w:r w:rsidRPr="0018347A">
              <w:rPr>
                <w:rFonts w:ascii="Calibri" w:eastAsia="Times New Roman" w:hAnsi="Calibri" w:cs="Calibri"/>
                <w:color w:val="FFFFFF" w:themeColor="background1"/>
                <w:kern w:val="0"/>
                <w14:ligatures w14:val="none"/>
              </w:rPr>
              <w:t>]</w:t>
            </w:r>
          </w:p>
        </w:tc>
        <w:tc>
          <w:tcPr>
            <w:tcW w:w="2880" w:type="dxa"/>
            <w:shd w:val="clear" w:color="auto" w:fill="404040" w:themeFill="text1" w:themeFillTint="BF"/>
            <w:vAlign w:val="center"/>
          </w:tcPr>
          <w:p w14:paraId="7A0034B9" w14:textId="77777777" w:rsidR="001C2FFC" w:rsidRPr="0018347A" w:rsidRDefault="00B127DF" w:rsidP="0018347A">
            <w:pPr>
              <w:spacing w:line="240" w:lineRule="auto"/>
              <w:jc w:val="center"/>
              <w:rPr>
                <w:rFonts w:ascii="Calibri" w:eastAsia="Times New Roman" w:hAnsi="Calibri" w:cs="Calibri"/>
                <w:color w:val="FFFFFF" w:themeColor="background1"/>
                <w:kern w:val="0"/>
                <w14:ligatures w14:val="none"/>
              </w:rPr>
            </w:pPr>
            <w:r w:rsidRPr="0018347A">
              <w:rPr>
                <w:rFonts w:ascii="Calibri" w:eastAsia="Times New Roman" w:hAnsi="Calibri" w:cs="Calibri"/>
                <w:color w:val="FFFFFF" w:themeColor="background1"/>
                <w:kern w:val="0"/>
                <w14:ligatures w14:val="none"/>
              </w:rPr>
              <w:t>Acceleration Reduction</w:t>
            </w:r>
          </w:p>
          <w:p w14:paraId="782BCF22" w14:textId="50013C88" w:rsidR="002A4A71" w:rsidRPr="0018347A" w:rsidRDefault="001C2FFC" w:rsidP="0018347A">
            <w:pPr>
              <w:spacing w:line="240" w:lineRule="auto"/>
              <w:jc w:val="center"/>
              <w:rPr>
                <w:rFonts w:ascii="Calibri" w:eastAsia="Times New Roman" w:hAnsi="Calibri" w:cs="Calibri"/>
                <w:color w:val="FFFFFF" w:themeColor="background1"/>
                <w:kern w:val="0"/>
                <w14:ligatures w14:val="none"/>
              </w:rPr>
            </w:pPr>
            <w:r w:rsidRPr="0018347A">
              <w:rPr>
                <w:rFonts w:ascii="Calibri" w:eastAsia="Times New Roman" w:hAnsi="Calibri" w:cs="Calibri"/>
                <w:color w:val="FFFFFF" w:themeColor="background1"/>
                <w:kern w:val="0"/>
                <w14:ligatures w14:val="none"/>
              </w:rPr>
              <w:t>[%]</w:t>
            </w:r>
          </w:p>
        </w:tc>
      </w:tr>
      <w:tr w:rsidR="002A4A71" w14:paraId="424D0B44" w14:textId="77777777" w:rsidTr="00A67E0E">
        <w:trPr>
          <w:jc w:val="center"/>
        </w:trPr>
        <w:tc>
          <w:tcPr>
            <w:tcW w:w="2880" w:type="dxa"/>
            <w:vAlign w:val="center"/>
          </w:tcPr>
          <w:p w14:paraId="41F960CB" w14:textId="2480BC1E" w:rsidR="002A4A71" w:rsidRDefault="00B156D0" w:rsidP="001C2FFC">
            <w:pPr>
              <w:spacing w:line="278" w:lineRule="auto"/>
              <w:jc w:val="center"/>
              <w:rPr>
                <w:rFonts w:ascii="Calibri" w:eastAsia="Times New Roman" w:hAnsi="Calibri" w:cs="Calibri"/>
                <w:color w:val="000000"/>
                <w:kern w:val="0"/>
                <w14:ligatures w14:val="none"/>
              </w:rPr>
            </w:pPr>
            <m:oMathPara>
              <m:oMath>
                <m:r>
                  <w:rPr>
                    <w:rFonts w:ascii="Cambria Math" w:eastAsia="Times New Roman" w:hAnsi="Cambria Math" w:cs="Calibri"/>
                    <w:color w:val="000000"/>
                    <w:kern w:val="0"/>
                    <w14:ligatures w14:val="none"/>
                  </w:rPr>
                  <m:t>11±2</m:t>
                </m:r>
              </m:oMath>
            </m:oMathPara>
          </w:p>
        </w:tc>
        <w:tc>
          <w:tcPr>
            <w:tcW w:w="2880" w:type="dxa"/>
            <w:vAlign w:val="center"/>
          </w:tcPr>
          <w:p w14:paraId="1703364C" w14:textId="17DBCBBA" w:rsidR="002A4A71" w:rsidRDefault="003F378E" w:rsidP="001C2FFC">
            <w:pPr>
              <w:spacing w:line="278" w:lineRule="auto"/>
              <w:jc w:val="center"/>
              <w:rPr>
                <w:rFonts w:ascii="Calibri" w:eastAsia="Times New Roman" w:hAnsi="Calibri" w:cs="Calibri"/>
                <w:color w:val="000000"/>
                <w:kern w:val="0"/>
                <w14:ligatures w14:val="none"/>
              </w:rPr>
            </w:pPr>
            <m:oMathPara>
              <m:oMath>
                <m:r>
                  <w:rPr>
                    <w:rFonts w:ascii="Cambria Math" w:eastAsia="Times New Roman" w:hAnsi="Cambria Math" w:cs="Calibri"/>
                    <w:color w:val="000000"/>
                    <w:kern w:val="0"/>
                    <w14:ligatures w14:val="none"/>
                  </w:rPr>
                  <m:t>6±1</m:t>
                </m:r>
              </m:oMath>
            </m:oMathPara>
          </w:p>
        </w:tc>
        <w:tc>
          <w:tcPr>
            <w:tcW w:w="2880" w:type="dxa"/>
            <w:vAlign w:val="center"/>
          </w:tcPr>
          <w:p w14:paraId="7146C052" w14:textId="21B1BCCF" w:rsidR="002A4A71" w:rsidRDefault="001C04EA" w:rsidP="001C2FFC">
            <w:pPr>
              <w:spacing w:line="278" w:lineRule="auto"/>
              <w:jc w:val="center"/>
              <w:rPr>
                <w:rFonts w:ascii="Calibri" w:eastAsia="Times New Roman" w:hAnsi="Calibri" w:cs="Calibri"/>
                <w:color w:val="000000"/>
                <w:kern w:val="0"/>
                <w14:ligatures w14:val="none"/>
              </w:rPr>
            </w:pPr>
            <m:oMathPara>
              <m:oMath>
                <m:r>
                  <w:rPr>
                    <w:rFonts w:ascii="Cambria Math" w:eastAsia="Times New Roman" w:hAnsi="Cambria Math" w:cs="Calibri"/>
                    <w:color w:val="000000"/>
                    <w:kern w:val="0"/>
                    <w14:ligatures w14:val="none"/>
                  </w:rPr>
                  <m:t>50±20%</m:t>
                </m:r>
              </m:oMath>
            </m:oMathPara>
          </w:p>
        </w:tc>
      </w:tr>
    </w:tbl>
    <w:p w14:paraId="01F6DAD6" w14:textId="77777777" w:rsidR="002A4A71" w:rsidRDefault="002A4A71">
      <w:pPr>
        <w:spacing w:line="278" w:lineRule="auto"/>
        <w:rPr>
          <w:rFonts w:ascii="Calibri" w:eastAsia="Times New Roman" w:hAnsi="Calibri" w:cs="Calibri"/>
          <w:color w:val="000000"/>
          <w:kern w:val="0"/>
          <w14:ligatures w14:val="none"/>
        </w:rPr>
      </w:pPr>
    </w:p>
    <w:p w14:paraId="770DF3D4" w14:textId="35F0AAF6" w:rsidR="00C059D9" w:rsidRDefault="000E2AC5" w:rsidP="00562503">
      <w:pPr>
        <w:spacing w:line="278" w:lineRule="auto"/>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The</w:t>
      </w:r>
      <w:r w:rsidR="000167D9">
        <w:rPr>
          <w:rFonts w:ascii="Calibri" w:eastAsia="Times New Roman" w:hAnsi="Calibri" w:cs="Calibri"/>
          <w:color w:val="000000"/>
          <w:kern w:val="0"/>
          <w14:ligatures w14:val="none"/>
        </w:rPr>
        <w:t xml:space="preserve"> observed difference in angular acceleration </w:t>
      </w:r>
      <w:r w:rsidR="00D468E0">
        <w:rPr>
          <w:rFonts w:ascii="Calibri" w:eastAsia="Times New Roman" w:hAnsi="Calibri" w:cs="Calibri"/>
          <w:color w:val="000000"/>
          <w:kern w:val="0"/>
          <w14:ligatures w14:val="none"/>
        </w:rPr>
        <w:t>demonstrate</w:t>
      </w:r>
      <w:r w:rsidR="00482A57">
        <w:rPr>
          <w:rFonts w:ascii="Calibri" w:eastAsia="Times New Roman" w:hAnsi="Calibri" w:cs="Calibri"/>
          <w:color w:val="000000"/>
          <w:kern w:val="0"/>
          <w14:ligatures w14:val="none"/>
        </w:rPr>
        <w:t>d</w:t>
      </w:r>
      <w:r w:rsidR="00452AFD">
        <w:rPr>
          <w:rFonts w:ascii="Calibri" w:eastAsia="Times New Roman" w:hAnsi="Calibri" w:cs="Calibri"/>
          <w:color w:val="000000"/>
          <w:kern w:val="0"/>
          <w14:ligatures w14:val="none"/>
        </w:rPr>
        <w:t xml:space="preserve"> the </w:t>
      </w:r>
      <w:r w:rsidR="00E33CA8">
        <w:rPr>
          <w:rFonts w:ascii="Calibri" w:eastAsia="Times New Roman" w:hAnsi="Calibri" w:cs="Calibri"/>
          <w:color w:val="000000"/>
          <w:kern w:val="0"/>
          <w14:ligatures w14:val="none"/>
        </w:rPr>
        <w:t xml:space="preserve">damping and </w:t>
      </w:r>
      <w:r w:rsidR="005147FB">
        <w:rPr>
          <w:rFonts w:ascii="Calibri" w:eastAsia="Times New Roman" w:hAnsi="Calibri" w:cs="Calibri"/>
          <w:color w:val="000000"/>
          <w:kern w:val="0"/>
          <w14:ligatures w14:val="none"/>
        </w:rPr>
        <w:t xml:space="preserve">energy distributing effects of </w:t>
      </w:r>
      <w:r w:rsidR="00937D9A">
        <w:rPr>
          <w:rFonts w:ascii="Calibri" w:eastAsia="Times New Roman" w:hAnsi="Calibri" w:cs="Calibri"/>
          <w:color w:val="000000"/>
          <w:kern w:val="0"/>
          <w14:ligatures w14:val="none"/>
        </w:rPr>
        <w:t>the</w:t>
      </w:r>
      <w:r>
        <w:rPr>
          <w:rFonts w:ascii="Calibri" w:eastAsia="Times New Roman" w:hAnsi="Calibri" w:cs="Calibri"/>
          <w:color w:val="000000"/>
          <w:kern w:val="0"/>
          <w14:ligatures w14:val="none"/>
        </w:rPr>
        <w:t xml:space="preserve"> spring</w:t>
      </w:r>
      <w:r w:rsidR="00482A57">
        <w:rPr>
          <w:rFonts w:ascii="Calibri" w:eastAsia="Times New Roman" w:hAnsi="Calibri" w:cs="Calibri"/>
          <w:color w:val="000000"/>
          <w:kern w:val="0"/>
          <w14:ligatures w14:val="none"/>
        </w:rPr>
        <w:t>-</w:t>
      </w:r>
      <w:r>
        <w:rPr>
          <w:rFonts w:ascii="Calibri" w:eastAsia="Times New Roman" w:hAnsi="Calibri" w:cs="Calibri"/>
          <w:color w:val="000000"/>
          <w:kern w:val="0"/>
          <w14:ligatures w14:val="none"/>
        </w:rPr>
        <w:t>equipped system</w:t>
      </w:r>
      <w:r w:rsidR="00937D9A">
        <w:rPr>
          <w:rFonts w:ascii="Calibri" w:eastAsia="Times New Roman" w:hAnsi="Calibri" w:cs="Calibri"/>
          <w:color w:val="000000"/>
          <w:kern w:val="0"/>
          <w14:ligatures w14:val="none"/>
        </w:rPr>
        <w:t xml:space="preserve">. </w:t>
      </w:r>
      <w:r w:rsidR="00E43877">
        <w:rPr>
          <w:rFonts w:ascii="Calibri" w:eastAsia="Times New Roman" w:hAnsi="Calibri" w:cs="Calibri"/>
          <w:color w:val="000000"/>
          <w:kern w:val="0"/>
          <w14:ligatures w14:val="none"/>
        </w:rPr>
        <w:t xml:space="preserve">The </w:t>
      </w:r>
      <m:oMath>
        <m:r>
          <w:rPr>
            <w:rFonts w:ascii="Cambria Math" w:eastAsia="Times New Roman" w:hAnsi="Cambria Math" w:cs="Calibri"/>
            <w:color w:val="000000"/>
            <w:kern w:val="0"/>
            <w14:ligatures w14:val="none"/>
          </w:rPr>
          <m:t>50±20%</m:t>
        </m:r>
      </m:oMath>
      <w:r w:rsidR="009253D4">
        <w:rPr>
          <w:rFonts w:ascii="Calibri" w:eastAsia="Times New Roman" w:hAnsi="Calibri" w:cs="Calibri"/>
          <w:color w:val="000000"/>
          <w:kern w:val="0"/>
          <w14:ligatures w14:val="none"/>
        </w:rPr>
        <w:t xml:space="preserve"> angular acceleration </w:t>
      </w:r>
      <w:r w:rsidR="00352C07">
        <w:rPr>
          <w:rFonts w:ascii="Calibri" w:eastAsia="Times New Roman" w:hAnsi="Calibri" w:cs="Calibri"/>
          <w:color w:val="000000"/>
          <w:kern w:val="0"/>
          <w14:ligatures w14:val="none"/>
        </w:rPr>
        <w:t>reduction meant th</w:t>
      </w:r>
      <w:r w:rsidR="002E0A13">
        <w:rPr>
          <w:rFonts w:ascii="Calibri" w:eastAsia="Times New Roman" w:hAnsi="Calibri" w:cs="Calibri"/>
          <w:color w:val="000000"/>
          <w:kern w:val="0"/>
          <w14:ligatures w14:val="none"/>
        </w:rPr>
        <w:t xml:space="preserve">e device </w:t>
      </w:r>
      <w:r w:rsidR="003750F7">
        <w:rPr>
          <w:rFonts w:ascii="Calibri" w:eastAsia="Times New Roman" w:hAnsi="Calibri" w:cs="Calibri"/>
          <w:color w:val="000000"/>
          <w:kern w:val="0"/>
          <w14:ligatures w14:val="none"/>
        </w:rPr>
        <w:t>exceeded</w:t>
      </w:r>
      <w:r w:rsidR="00B5474E">
        <w:rPr>
          <w:rFonts w:ascii="Calibri" w:eastAsia="Times New Roman" w:hAnsi="Calibri" w:cs="Calibri"/>
          <w:color w:val="000000"/>
          <w:kern w:val="0"/>
          <w14:ligatures w14:val="none"/>
        </w:rPr>
        <w:t xml:space="preserve"> the 20% </w:t>
      </w:r>
      <w:r w:rsidR="00E67DF2">
        <w:rPr>
          <w:rFonts w:ascii="Calibri" w:eastAsia="Times New Roman" w:hAnsi="Calibri" w:cs="Calibri"/>
          <w:color w:val="000000"/>
          <w:kern w:val="0"/>
          <w14:ligatures w14:val="none"/>
        </w:rPr>
        <w:t xml:space="preserve">force </w:t>
      </w:r>
      <w:r w:rsidR="00B5474E">
        <w:rPr>
          <w:rFonts w:ascii="Calibri" w:eastAsia="Times New Roman" w:hAnsi="Calibri" w:cs="Calibri"/>
          <w:color w:val="000000"/>
          <w:kern w:val="0"/>
          <w14:ligatures w14:val="none"/>
        </w:rPr>
        <w:t xml:space="preserve">reduction </w:t>
      </w:r>
      <w:r w:rsidR="003750F7">
        <w:rPr>
          <w:rFonts w:ascii="Calibri" w:eastAsia="Times New Roman" w:hAnsi="Calibri" w:cs="Calibri"/>
          <w:color w:val="000000"/>
          <w:kern w:val="0"/>
          <w14:ligatures w14:val="none"/>
        </w:rPr>
        <w:t>target</w:t>
      </w:r>
      <w:r w:rsidR="00055DD7">
        <w:rPr>
          <w:rFonts w:ascii="Calibri" w:eastAsia="Times New Roman" w:hAnsi="Calibri" w:cs="Calibri"/>
          <w:color w:val="000000"/>
          <w:kern w:val="0"/>
          <w14:ligatures w14:val="none"/>
        </w:rPr>
        <w:t xml:space="preserve">, proving the viability of spring steel arches </w:t>
      </w:r>
      <w:r w:rsidR="00E67DF2">
        <w:rPr>
          <w:rFonts w:ascii="Calibri" w:eastAsia="Times New Roman" w:hAnsi="Calibri" w:cs="Calibri"/>
          <w:color w:val="000000"/>
          <w:kern w:val="0"/>
          <w14:ligatures w14:val="none"/>
        </w:rPr>
        <w:t xml:space="preserve">in a mechanical fall protection device. The previous tests showing </w:t>
      </w:r>
      <w:r w:rsidR="00715332">
        <w:rPr>
          <w:rFonts w:ascii="Calibri" w:eastAsia="Times New Roman" w:hAnsi="Calibri" w:cs="Calibri"/>
          <w:color w:val="000000"/>
          <w:kern w:val="0"/>
          <w14:ligatures w14:val="none"/>
        </w:rPr>
        <w:t xml:space="preserve">spring leaf thickness can be increased to scale the device’s max force capacity </w:t>
      </w:r>
      <w:r w:rsidR="00574806">
        <w:rPr>
          <w:rFonts w:ascii="Calibri" w:eastAsia="Times New Roman" w:hAnsi="Calibri" w:cs="Calibri"/>
          <w:color w:val="000000"/>
          <w:kern w:val="0"/>
          <w14:ligatures w14:val="none"/>
        </w:rPr>
        <w:t xml:space="preserve">means the </w:t>
      </w:r>
      <m:oMath>
        <m:r>
          <w:rPr>
            <w:rFonts w:ascii="Cambria Math" w:eastAsia="Times New Roman" w:hAnsi="Cambria Math" w:cs="Calibri"/>
            <w:color w:val="000000"/>
            <w:kern w:val="0"/>
            <w14:ligatures w14:val="none"/>
          </w:rPr>
          <m:t>50±20%</m:t>
        </m:r>
      </m:oMath>
      <w:r w:rsidR="00574806">
        <w:rPr>
          <w:rFonts w:ascii="Calibri" w:eastAsia="Times New Roman" w:hAnsi="Calibri" w:cs="Calibri"/>
          <w:color w:val="000000"/>
          <w:kern w:val="0"/>
          <w14:ligatures w14:val="none"/>
        </w:rPr>
        <w:t xml:space="preserve"> </w:t>
      </w:r>
      <w:r w:rsidR="003D03A4">
        <w:rPr>
          <w:rFonts w:ascii="Calibri" w:eastAsia="Times New Roman" w:hAnsi="Calibri" w:cs="Calibri"/>
          <w:color w:val="000000"/>
          <w:kern w:val="0"/>
          <w14:ligatures w14:val="none"/>
        </w:rPr>
        <w:t xml:space="preserve">force reduction can be applied despite the difference between the </w:t>
      </w:r>
      <w:r w:rsidR="00D813E2">
        <w:rPr>
          <w:rFonts w:ascii="Calibri" w:eastAsia="Times New Roman" w:hAnsi="Calibri" w:cs="Calibri"/>
          <w:color w:val="000000"/>
          <w:kern w:val="0"/>
          <w14:ligatures w14:val="none"/>
        </w:rPr>
        <w:t>pendulum testing weight and that of a real human.</w:t>
      </w:r>
    </w:p>
    <w:p w14:paraId="5D4E9231" w14:textId="77777777" w:rsidR="00516050" w:rsidRPr="00516050" w:rsidRDefault="00516050" w:rsidP="00516050">
      <w:pPr>
        <w:spacing w:line="278" w:lineRule="auto"/>
        <w:jc w:val="both"/>
        <w:rPr>
          <w:rFonts w:ascii="Calibri" w:eastAsia="Times New Roman" w:hAnsi="Calibri" w:cs="Calibri"/>
          <w:color w:val="000000"/>
          <w:kern w:val="0"/>
          <w14:ligatures w14:val="none"/>
        </w:rPr>
      </w:pPr>
    </w:p>
    <w:p w14:paraId="21AEAB8C" w14:textId="63D4B16B" w:rsidR="003C444F" w:rsidRPr="0092373E" w:rsidRDefault="004861B5" w:rsidP="0092373E">
      <w:pPr>
        <w:spacing w:line="278" w:lineRule="auto"/>
        <w:rPr>
          <w:rFonts w:ascii="Calibri" w:eastAsia="Times New Roman" w:hAnsi="Calibri" w:cs="Calibri"/>
          <w:color w:val="000000"/>
          <w:kern w:val="0"/>
          <w14:ligatures w14:val="none"/>
        </w:rPr>
      </w:pPr>
      <w:r w:rsidRPr="004861B5">
        <w:rPr>
          <w:rFonts w:ascii="Calibri" w:eastAsia="Times New Roman" w:hAnsi="Calibri" w:cs="Calibri"/>
          <w:b/>
          <w:bCs/>
          <w:color w:val="000000"/>
          <w:kern w:val="0"/>
          <w14:ligatures w14:val="none"/>
        </w:rPr>
        <w:t>Conclusion</w:t>
      </w:r>
    </w:p>
    <w:p w14:paraId="6C04CABC" w14:textId="3679789B" w:rsidR="003C444F" w:rsidRDefault="00D07642" w:rsidP="0008598C">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This project ultimately achieves the goal of demonstrating a proof of concept for a novel mechanical fall protection solution. </w:t>
      </w:r>
      <w:r w:rsidR="003917EC">
        <w:rPr>
          <w:rFonts w:ascii="Calibri" w:eastAsia="Times New Roman" w:hAnsi="Calibri" w:cs="Calibri"/>
          <w:color w:val="000000"/>
          <w:kern w:val="0"/>
          <w14:ligatures w14:val="none"/>
        </w:rPr>
        <w:t>The current state of the device has some downsides, but future work</w:t>
      </w:r>
      <w:r w:rsidR="00563BA5">
        <w:rPr>
          <w:rFonts w:ascii="Calibri" w:eastAsia="Times New Roman" w:hAnsi="Calibri" w:cs="Calibri"/>
          <w:color w:val="000000"/>
          <w:kern w:val="0"/>
          <w14:ligatures w14:val="none"/>
        </w:rPr>
        <w:t xml:space="preserve"> can be conducted to optimize the important factors. </w:t>
      </w:r>
      <w:r w:rsidR="00623CBD">
        <w:rPr>
          <w:rFonts w:ascii="Calibri" w:eastAsia="Times New Roman" w:hAnsi="Calibri" w:cs="Calibri"/>
          <w:color w:val="000000"/>
          <w:kern w:val="0"/>
          <w14:ligatures w14:val="none"/>
        </w:rPr>
        <w:t>For example, the current testing assembly</w:t>
      </w:r>
      <w:r w:rsidR="00117E5B">
        <w:rPr>
          <w:rFonts w:ascii="Calibri" w:eastAsia="Times New Roman" w:hAnsi="Calibri" w:cs="Calibri"/>
          <w:color w:val="000000"/>
          <w:kern w:val="0"/>
          <w14:ligatures w14:val="none"/>
        </w:rPr>
        <w:t xml:space="preserve"> is built to attach to a </w:t>
      </w:r>
      <w:r w:rsidR="00364C0D">
        <w:rPr>
          <w:rFonts w:ascii="Calibri" w:eastAsia="Times New Roman" w:hAnsi="Calibri" w:cs="Calibri"/>
          <w:color w:val="000000"/>
          <w:kern w:val="0"/>
          <w14:ligatures w14:val="none"/>
        </w:rPr>
        <w:t>specific drop-testing setup and not a</w:t>
      </w:r>
      <w:r w:rsidR="00116ED8">
        <w:rPr>
          <w:rFonts w:ascii="Calibri" w:eastAsia="Times New Roman" w:hAnsi="Calibri" w:cs="Calibri"/>
          <w:color w:val="000000"/>
          <w:kern w:val="0"/>
          <w14:ligatures w14:val="none"/>
        </w:rPr>
        <w:t xml:space="preserve"> human, and is therefore quite heavy. However, t</w:t>
      </w:r>
      <w:r w:rsidR="00563BA5">
        <w:rPr>
          <w:rFonts w:ascii="Calibri" w:eastAsia="Times New Roman" w:hAnsi="Calibri" w:cs="Calibri"/>
          <w:color w:val="000000"/>
          <w:kern w:val="0"/>
          <w14:ligatures w14:val="none"/>
        </w:rPr>
        <w:t xml:space="preserve">he basis of the design, the spring steel leaves, are lightweight and effective, reducing </w:t>
      </w:r>
      <w:r w:rsidR="00FE326A">
        <w:rPr>
          <w:rFonts w:ascii="Calibri" w:eastAsia="Times New Roman" w:hAnsi="Calibri" w:cs="Calibri"/>
          <w:color w:val="000000"/>
          <w:kern w:val="0"/>
          <w14:ligatures w14:val="none"/>
        </w:rPr>
        <w:t>the impact force by</w:t>
      </w:r>
      <w:r w:rsidR="001930E3">
        <w:rPr>
          <w:rFonts w:ascii="Calibri" w:eastAsia="Times New Roman" w:hAnsi="Calibri" w:cs="Calibri"/>
          <w:color w:val="000000"/>
          <w:kern w:val="0"/>
          <w14:ligatures w14:val="none"/>
        </w:rPr>
        <w:t xml:space="preserve"> </w:t>
      </w:r>
      <m:oMath>
        <m:r>
          <w:rPr>
            <w:rFonts w:ascii="Cambria Math" w:eastAsia="Times New Roman" w:hAnsi="Cambria Math" w:cs="Calibri"/>
            <w:color w:val="000000"/>
            <w:kern w:val="0"/>
            <w14:ligatures w14:val="none"/>
          </w:rPr>
          <m:t>50±20%</m:t>
        </m:r>
      </m:oMath>
      <w:r w:rsidR="001930E3">
        <w:rPr>
          <w:rFonts w:ascii="Calibri" w:eastAsia="Times New Roman" w:hAnsi="Calibri" w:cs="Calibri"/>
          <w:color w:val="000000"/>
          <w:kern w:val="0"/>
          <w14:ligatures w14:val="none"/>
        </w:rPr>
        <w:t xml:space="preserve">, and surpassing the target </w:t>
      </w:r>
      <m:oMath>
        <m:r>
          <w:rPr>
            <w:rFonts w:ascii="Cambria Math" w:eastAsia="Times New Roman" w:hAnsi="Cambria Math" w:cs="Calibri"/>
            <w:color w:val="000000"/>
            <w:kern w:val="0"/>
            <w14:ligatures w14:val="none"/>
          </w:rPr>
          <m:t>20%</m:t>
        </m:r>
      </m:oMath>
      <w:r w:rsidR="001930E3">
        <w:rPr>
          <w:rFonts w:ascii="Calibri" w:eastAsia="Times New Roman" w:hAnsi="Calibri" w:cs="Calibri"/>
          <w:color w:val="000000"/>
          <w:kern w:val="0"/>
          <w14:ligatures w14:val="none"/>
        </w:rPr>
        <w:t xml:space="preserve"> reduction benchmark.</w:t>
      </w:r>
      <w:r w:rsidR="002904F2">
        <w:rPr>
          <w:rFonts w:ascii="Calibri" w:eastAsia="Times New Roman" w:hAnsi="Calibri" w:cs="Calibri"/>
          <w:color w:val="000000"/>
          <w:kern w:val="0"/>
          <w14:ligatures w14:val="none"/>
        </w:rPr>
        <w:t xml:space="preserve"> </w:t>
      </w:r>
      <w:r w:rsidR="00E65BE6">
        <w:rPr>
          <w:rFonts w:ascii="Calibri" w:eastAsia="Times New Roman" w:hAnsi="Calibri" w:cs="Calibri"/>
          <w:color w:val="000000"/>
          <w:kern w:val="0"/>
          <w14:ligatures w14:val="none"/>
        </w:rPr>
        <w:t>Therefore, there is nothing in the nature of the concept that at this juncture prevents the development of a lightweight deployable mechanism.</w:t>
      </w:r>
    </w:p>
    <w:p w14:paraId="141E2F3C" w14:textId="77777777" w:rsidR="00516050" w:rsidRDefault="00CB5FD9" w:rsidP="00516050">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From th</w:t>
      </w:r>
      <w:r w:rsidR="00C018D8">
        <w:rPr>
          <w:rFonts w:ascii="Calibri" w:eastAsia="Times New Roman" w:hAnsi="Calibri" w:cs="Calibri"/>
          <w:color w:val="000000"/>
          <w:kern w:val="0"/>
          <w14:ligatures w14:val="none"/>
        </w:rPr>
        <w:t>e basis of the device outlined in this report,</w:t>
      </w:r>
      <w:r w:rsidR="00F7445B">
        <w:rPr>
          <w:rFonts w:ascii="Calibri" w:eastAsia="Times New Roman" w:hAnsi="Calibri" w:cs="Calibri"/>
          <w:color w:val="000000"/>
          <w:kern w:val="0"/>
          <w14:ligatures w14:val="none"/>
        </w:rPr>
        <w:t xml:space="preserve"> future work </w:t>
      </w:r>
      <w:r w:rsidR="00A02CD6">
        <w:rPr>
          <w:rFonts w:ascii="Calibri" w:eastAsia="Times New Roman" w:hAnsi="Calibri" w:cs="Calibri"/>
          <w:color w:val="000000"/>
          <w:kern w:val="0"/>
          <w14:ligatures w14:val="none"/>
        </w:rPr>
        <w:t>on a personal protective device</w:t>
      </w:r>
      <w:r w:rsidR="00796E19">
        <w:rPr>
          <w:rFonts w:ascii="Calibri" w:eastAsia="Times New Roman" w:hAnsi="Calibri" w:cs="Calibri"/>
          <w:color w:val="000000"/>
          <w:kern w:val="0"/>
          <w14:ligatures w14:val="none"/>
        </w:rPr>
        <w:t xml:space="preserve"> </w:t>
      </w:r>
      <w:r w:rsidR="00A76BC4">
        <w:rPr>
          <w:rFonts w:ascii="Calibri" w:eastAsia="Times New Roman" w:hAnsi="Calibri" w:cs="Calibri"/>
          <w:color w:val="000000"/>
          <w:kern w:val="0"/>
          <w14:ligatures w14:val="none"/>
        </w:rPr>
        <w:t xml:space="preserve">would follow. The spring steel arch mechanism is </w:t>
      </w:r>
      <w:r w:rsidR="00E92A50">
        <w:rPr>
          <w:rFonts w:ascii="Calibri" w:eastAsia="Times New Roman" w:hAnsi="Calibri" w:cs="Calibri"/>
          <w:color w:val="000000"/>
          <w:kern w:val="0"/>
          <w14:ligatures w14:val="none"/>
        </w:rPr>
        <w:t>unlike other fall protection devices in the literature, and worth exploring</w:t>
      </w:r>
      <w:r w:rsidR="005B56D9">
        <w:rPr>
          <w:rFonts w:ascii="Calibri" w:eastAsia="Times New Roman" w:hAnsi="Calibri" w:cs="Calibri"/>
          <w:color w:val="000000"/>
          <w:kern w:val="0"/>
          <w14:ligatures w14:val="none"/>
        </w:rPr>
        <w:t>. The resulting device could be calibrated for different body weights by modulating the</w:t>
      </w:r>
      <w:r w:rsidR="00424732">
        <w:rPr>
          <w:rFonts w:ascii="Calibri" w:eastAsia="Times New Roman" w:hAnsi="Calibri" w:cs="Calibri"/>
          <w:color w:val="000000"/>
          <w:kern w:val="0"/>
          <w14:ligatures w14:val="none"/>
        </w:rPr>
        <w:t xml:space="preserve"> thickness of the steel</w:t>
      </w:r>
      <w:r w:rsidR="001B7E86">
        <w:rPr>
          <w:rFonts w:ascii="Calibri" w:eastAsia="Times New Roman" w:hAnsi="Calibri" w:cs="Calibri"/>
          <w:color w:val="000000"/>
          <w:kern w:val="0"/>
          <w14:ligatures w14:val="none"/>
        </w:rPr>
        <w:t>.</w:t>
      </w:r>
      <w:r w:rsidR="00194A42">
        <w:rPr>
          <w:rFonts w:ascii="Calibri" w:eastAsia="Times New Roman" w:hAnsi="Calibri" w:cs="Calibri"/>
          <w:color w:val="000000"/>
          <w:kern w:val="0"/>
          <w14:ligatures w14:val="none"/>
        </w:rPr>
        <w:t xml:space="preserve"> It also would require no compressed gasses like</w:t>
      </w:r>
      <w:r w:rsidR="0010504A">
        <w:rPr>
          <w:rFonts w:ascii="Calibri" w:eastAsia="Times New Roman" w:hAnsi="Calibri" w:cs="Calibri"/>
          <w:color w:val="000000"/>
          <w:kern w:val="0"/>
          <w14:ligatures w14:val="none"/>
        </w:rPr>
        <w:t xml:space="preserve"> airbag solutions</w:t>
      </w:r>
      <w:r w:rsidR="001779DD">
        <w:rPr>
          <w:rFonts w:ascii="Calibri" w:eastAsia="Times New Roman" w:hAnsi="Calibri" w:cs="Calibri"/>
          <w:color w:val="000000"/>
          <w:kern w:val="0"/>
          <w14:ligatures w14:val="none"/>
        </w:rPr>
        <w:t>, and could have form factor advantages over passive hip pads</w:t>
      </w:r>
      <w:r w:rsidR="003E53E7">
        <w:rPr>
          <w:rFonts w:ascii="Calibri" w:eastAsia="Times New Roman" w:hAnsi="Calibri" w:cs="Calibri"/>
          <w:color w:val="000000"/>
          <w:kern w:val="0"/>
          <w14:ligatures w14:val="none"/>
        </w:rPr>
        <w:t>.</w:t>
      </w:r>
    </w:p>
    <w:p w14:paraId="5053DB36" w14:textId="77777777" w:rsidR="00516050" w:rsidRDefault="00516050" w:rsidP="00516050">
      <w:pPr>
        <w:jc w:val="both"/>
        <w:rPr>
          <w:rFonts w:ascii="Calibri" w:eastAsia="Times New Roman" w:hAnsi="Calibri" w:cs="Calibri"/>
          <w:b/>
          <w:color w:val="000000"/>
          <w:kern w:val="0"/>
          <w14:ligatures w14:val="none"/>
        </w:rPr>
      </w:pPr>
    </w:p>
    <w:p w14:paraId="1DDD4F9C" w14:textId="573F4097" w:rsidR="00500F97" w:rsidRPr="00516050" w:rsidRDefault="00500F97" w:rsidP="00516050">
      <w:pPr>
        <w:jc w:val="both"/>
        <w:rPr>
          <w:rFonts w:ascii="Calibri" w:eastAsia="Times New Roman" w:hAnsi="Calibri" w:cs="Calibri"/>
          <w:color w:val="000000"/>
          <w:kern w:val="0"/>
          <w14:ligatures w14:val="none"/>
        </w:rPr>
      </w:pPr>
      <w:r w:rsidRPr="00874604">
        <w:rPr>
          <w:rFonts w:ascii="Calibri" w:eastAsia="Times New Roman" w:hAnsi="Calibri" w:cs="Calibri"/>
          <w:b/>
          <w:color w:val="000000"/>
          <w:kern w:val="0"/>
          <w14:ligatures w14:val="none"/>
        </w:rPr>
        <w:lastRenderedPageBreak/>
        <w:t>Works Cited</w:t>
      </w:r>
    </w:p>
    <w:p w14:paraId="3AF37085" w14:textId="77777777" w:rsidR="005F7CE0" w:rsidRPr="005F7CE0" w:rsidRDefault="005F7CE0" w:rsidP="005F7CE0">
      <w:pPr>
        <w:pStyle w:val="Bibliography"/>
        <w:jc w:val="both"/>
        <w:rPr>
          <w:rFonts w:ascii="Calibri" w:hAnsi="Calibri" w:cs="Calibri"/>
        </w:rPr>
      </w:pPr>
      <w:r>
        <w:rPr>
          <w:rFonts w:ascii="Calibri" w:eastAsia="Times New Roman" w:hAnsi="Calibri" w:cs="Calibri"/>
          <w:color w:val="000000"/>
          <w14:ligatures w14:val="none"/>
        </w:rPr>
        <w:fldChar w:fldCharType="begin"/>
      </w:r>
      <w:r>
        <w:rPr>
          <w:rFonts w:ascii="Calibri" w:eastAsia="Times New Roman" w:hAnsi="Calibri" w:cs="Calibri"/>
          <w:color w:val="000000"/>
          <w14:ligatures w14:val="none"/>
        </w:rPr>
        <w:instrText xml:space="preserve"> ADDIN ZOTERO_BIBL {"uncited":[],"omitted":[],"custom":[]} CSL_BIBLIOGRAPHY </w:instrText>
      </w:r>
      <w:r>
        <w:rPr>
          <w:rFonts w:ascii="Calibri" w:eastAsia="Times New Roman" w:hAnsi="Calibri" w:cs="Calibri"/>
          <w:color w:val="000000"/>
          <w14:ligatures w14:val="none"/>
        </w:rPr>
        <w:fldChar w:fldCharType="separate"/>
      </w:r>
      <w:r w:rsidRPr="005F7CE0">
        <w:rPr>
          <w:rFonts w:ascii="Calibri" w:hAnsi="Calibri" w:cs="Calibri"/>
        </w:rPr>
        <w:t>[1]</w:t>
      </w:r>
      <w:r w:rsidRPr="005F7CE0">
        <w:rPr>
          <w:rFonts w:ascii="Calibri" w:hAnsi="Calibri" w:cs="Calibri"/>
        </w:rPr>
        <w:tab/>
        <w:t>U.S. Census Bureau, Z. Caplan, and M. Rabe, “The Older Population: 2020,” May 2023.</w:t>
      </w:r>
    </w:p>
    <w:p w14:paraId="28307BD4" w14:textId="77777777" w:rsidR="005F7CE0" w:rsidRPr="005F7CE0" w:rsidRDefault="005F7CE0" w:rsidP="005F7CE0">
      <w:pPr>
        <w:pStyle w:val="Bibliography"/>
        <w:ind w:left="389" w:hanging="389"/>
        <w:jc w:val="both"/>
        <w:rPr>
          <w:rFonts w:ascii="Calibri" w:hAnsi="Calibri" w:cs="Calibri"/>
        </w:rPr>
      </w:pPr>
      <w:r w:rsidRPr="005F7CE0">
        <w:rPr>
          <w:rFonts w:ascii="Calibri" w:hAnsi="Calibri" w:cs="Calibri"/>
        </w:rPr>
        <w:t>[2]</w:t>
      </w:r>
      <w:r w:rsidRPr="005F7CE0">
        <w:rPr>
          <w:rFonts w:ascii="Calibri" w:hAnsi="Calibri" w:cs="Calibri"/>
        </w:rPr>
        <w:tab/>
        <w:t xml:space="preserve">J. A. Stevens and R. A. Rudd, “Circumstances and Contributing Causes of Fall Deaths among Persons Aged 65 and Older: United States, 2010,” </w:t>
      </w:r>
      <w:r w:rsidRPr="005F7CE0">
        <w:rPr>
          <w:rFonts w:ascii="Calibri" w:hAnsi="Calibri" w:cs="Calibri"/>
          <w:i/>
          <w:iCs/>
        </w:rPr>
        <w:t>J. Am. Geriatr. Soc.</w:t>
      </w:r>
      <w:r w:rsidRPr="005F7CE0">
        <w:rPr>
          <w:rFonts w:ascii="Calibri" w:hAnsi="Calibri" w:cs="Calibri"/>
        </w:rPr>
        <w:t>, vol. 62, no. 3, pp. 470–475, Mar. 2014, doi: 10.1111/jgs.12702.</w:t>
      </w:r>
    </w:p>
    <w:p w14:paraId="670B41DD" w14:textId="77777777" w:rsidR="005F7CE0" w:rsidRPr="005F7CE0" w:rsidRDefault="005F7CE0" w:rsidP="005F7CE0">
      <w:pPr>
        <w:pStyle w:val="Bibliography"/>
        <w:jc w:val="both"/>
        <w:rPr>
          <w:rFonts w:ascii="Calibri" w:hAnsi="Calibri" w:cs="Calibri"/>
        </w:rPr>
      </w:pPr>
      <w:r w:rsidRPr="005F7CE0">
        <w:rPr>
          <w:rFonts w:ascii="Calibri" w:hAnsi="Calibri" w:cs="Calibri"/>
        </w:rPr>
        <w:t>[3]</w:t>
      </w:r>
      <w:r w:rsidRPr="005F7CE0">
        <w:rPr>
          <w:rFonts w:ascii="Calibri" w:hAnsi="Calibri" w:cs="Calibri"/>
        </w:rPr>
        <w:tab/>
        <w:t xml:space="preserve">R. Patil, K. Uusi-Rasi, P. Kannus, S. Karinkanta, and H. Sievänen, “Concern about falling in older women with a history of falls: associations with health, functional ability, physical activity and quality of life,” </w:t>
      </w:r>
      <w:r w:rsidRPr="005F7CE0">
        <w:rPr>
          <w:rFonts w:ascii="Calibri" w:hAnsi="Calibri" w:cs="Calibri"/>
          <w:i/>
          <w:iCs/>
        </w:rPr>
        <w:t>Gerontology</w:t>
      </w:r>
      <w:r w:rsidRPr="005F7CE0">
        <w:rPr>
          <w:rFonts w:ascii="Calibri" w:hAnsi="Calibri" w:cs="Calibri"/>
        </w:rPr>
        <w:t>, vol. 60, no. 1, pp. 22–30, 2014, doi: 10.1159/000354335.</w:t>
      </w:r>
    </w:p>
    <w:p w14:paraId="35EAB0EC" w14:textId="77777777" w:rsidR="005F7CE0" w:rsidRPr="005F7CE0" w:rsidRDefault="005F7CE0" w:rsidP="005F7CE0">
      <w:pPr>
        <w:pStyle w:val="Bibliography"/>
        <w:jc w:val="both"/>
        <w:rPr>
          <w:rFonts w:ascii="Calibri" w:hAnsi="Calibri" w:cs="Calibri"/>
        </w:rPr>
      </w:pPr>
      <w:r w:rsidRPr="005F7CE0">
        <w:rPr>
          <w:rFonts w:ascii="Calibri" w:hAnsi="Calibri" w:cs="Calibri"/>
        </w:rPr>
        <w:t>[4]</w:t>
      </w:r>
      <w:r w:rsidRPr="005F7CE0">
        <w:rPr>
          <w:rFonts w:ascii="Calibri" w:hAnsi="Calibri" w:cs="Calibri"/>
        </w:rPr>
        <w:tab/>
        <w:t>“Hip’Guard airbag belt,” Hip Guard. Accessed: Dec. 11, 2024. [Online]. Available: https://hipguard.eu/en/produit/shop-hipguard-airbag-belt/</w:t>
      </w:r>
    </w:p>
    <w:p w14:paraId="07922E52" w14:textId="77777777" w:rsidR="005F7CE0" w:rsidRPr="005F7CE0" w:rsidRDefault="005F7CE0" w:rsidP="005F7CE0">
      <w:pPr>
        <w:pStyle w:val="Bibliography"/>
        <w:jc w:val="both"/>
        <w:rPr>
          <w:rFonts w:ascii="Calibri" w:hAnsi="Calibri" w:cs="Calibri"/>
        </w:rPr>
      </w:pPr>
      <w:r w:rsidRPr="005F7CE0">
        <w:rPr>
          <w:rFonts w:ascii="Calibri" w:hAnsi="Calibri" w:cs="Calibri"/>
        </w:rPr>
        <w:t>[5]</w:t>
      </w:r>
      <w:r w:rsidRPr="005F7CE0">
        <w:rPr>
          <w:rFonts w:ascii="Calibri" w:hAnsi="Calibri" w:cs="Calibri"/>
        </w:rPr>
        <w:tab/>
        <w:t xml:space="preserve">S. Derler, A. B. Spierings, and K.-U. Schmitt, “Anatomical hip model for the mechanical testing of hip protectors,” </w:t>
      </w:r>
      <w:r w:rsidRPr="005F7CE0">
        <w:rPr>
          <w:rFonts w:ascii="Calibri" w:hAnsi="Calibri" w:cs="Calibri"/>
          <w:i/>
          <w:iCs/>
        </w:rPr>
        <w:t>Med. Eng. Phys.</w:t>
      </w:r>
      <w:r w:rsidRPr="005F7CE0">
        <w:rPr>
          <w:rFonts w:ascii="Calibri" w:hAnsi="Calibri" w:cs="Calibri"/>
        </w:rPr>
        <w:t>, vol. 27, no. 6, pp. 475–485, Jul. 2005, doi: 10.1016/j.medengphy.2005.02.001.</w:t>
      </w:r>
    </w:p>
    <w:p w14:paraId="0E07B870" w14:textId="77777777" w:rsidR="005F7CE0" w:rsidRPr="005F7CE0" w:rsidRDefault="005F7CE0" w:rsidP="005F7CE0">
      <w:pPr>
        <w:pStyle w:val="Bibliography"/>
        <w:jc w:val="both"/>
        <w:rPr>
          <w:rFonts w:ascii="Calibri" w:hAnsi="Calibri" w:cs="Calibri"/>
        </w:rPr>
      </w:pPr>
      <w:r w:rsidRPr="005F7CE0">
        <w:rPr>
          <w:rFonts w:ascii="Calibri" w:hAnsi="Calibri" w:cs="Calibri"/>
        </w:rPr>
        <w:t>[6]</w:t>
      </w:r>
      <w:r w:rsidRPr="005F7CE0">
        <w:rPr>
          <w:rFonts w:ascii="Calibri" w:hAnsi="Calibri" w:cs="Calibri"/>
        </w:rPr>
        <w:tab/>
        <w:t xml:space="preserve">T. Tamura, T. Yoshimura, M. Sekine, M. Uchida, and O. Tanaka, “A Wearable Airbag to Prevent Fall Injuries,” </w:t>
      </w:r>
      <w:r w:rsidRPr="005F7CE0">
        <w:rPr>
          <w:rFonts w:ascii="Calibri" w:hAnsi="Calibri" w:cs="Calibri"/>
          <w:i/>
          <w:iCs/>
        </w:rPr>
        <w:t>IEEE Trans. Inf. Technol. Biomed.</w:t>
      </w:r>
      <w:r w:rsidRPr="005F7CE0">
        <w:rPr>
          <w:rFonts w:ascii="Calibri" w:hAnsi="Calibri" w:cs="Calibri"/>
        </w:rPr>
        <w:t>, vol. 13, no. 6, pp. 910–914, Nov. 2009, doi: 10.1109/TITB.2009.2033673.</w:t>
      </w:r>
    </w:p>
    <w:p w14:paraId="593B6073" w14:textId="77777777" w:rsidR="005F7CE0" w:rsidRPr="005F7CE0" w:rsidRDefault="005F7CE0" w:rsidP="005F7CE0">
      <w:pPr>
        <w:pStyle w:val="Bibliography"/>
        <w:jc w:val="both"/>
        <w:rPr>
          <w:rFonts w:ascii="Calibri" w:hAnsi="Calibri" w:cs="Calibri"/>
        </w:rPr>
      </w:pPr>
      <w:r w:rsidRPr="005F7CE0">
        <w:rPr>
          <w:rFonts w:ascii="Calibri" w:hAnsi="Calibri" w:cs="Calibri"/>
        </w:rPr>
        <w:t>[7]</w:t>
      </w:r>
      <w:r w:rsidRPr="005F7CE0">
        <w:rPr>
          <w:rFonts w:ascii="Calibri" w:hAnsi="Calibri" w:cs="Calibri"/>
        </w:rPr>
        <w:tab/>
        <w:t xml:space="preserve">G. L. Santos, P. T. Endo, K. H. de C. Monteiro, E. da S. Rocha, I. Silva, and T. Lynn, “Accelerometer-Based Human Fall Detection Using Convolutional Neural Networks,” </w:t>
      </w:r>
      <w:r w:rsidRPr="005F7CE0">
        <w:rPr>
          <w:rFonts w:ascii="Calibri" w:hAnsi="Calibri" w:cs="Calibri"/>
          <w:i/>
          <w:iCs/>
        </w:rPr>
        <w:t>Sensors</w:t>
      </w:r>
      <w:r w:rsidRPr="005F7CE0">
        <w:rPr>
          <w:rFonts w:ascii="Calibri" w:hAnsi="Calibri" w:cs="Calibri"/>
        </w:rPr>
        <w:t>, vol. 19, no. 7, p. 1644, Apr. 2019, doi: 10.3390/s19071644.</w:t>
      </w:r>
    </w:p>
    <w:p w14:paraId="55F00BB8" w14:textId="77777777" w:rsidR="005F7CE0" w:rsidRPr="005F7CE0" w:rsidRDefault="005F7CE0" w:rsidP="005F7CE0">
      <w:pPr>
        <w:pStyle w:val="Bibliography"/>
        <w:jc w:val="both"/>
        <w:rPr>
          <w:rFonts w:ascii="Calibri" w:hAnsi="Calibri" w:cs="Calibri"/>
        </w:rPr>
      </w:pPr>
      <w:r w:rsidRPr="005F7CE0">
        <w:rPr>
          <w:rFonts w:ascii="Calibri" w:hAnsi="Calibri" w:cs="Calibri"/>
        </w:rPr>
        <w:t>[8]</w:t>
      </w:r>
      <w:r w:rsidRPr="005F7CE0">
        <w:rPr>
          <w:rFonts w:ascii="Calibri" w:hAnsi="Calibri" w:cs="Calibri"/>
        </w:rPr>
        <w:tab/>
        <w:t xml:space="preserve">F. Beer, E. Johnston, J. DeWolf, and D. Mazurek, </w:t>
      </w:r>
      <w:r w:rsidRPr="005F7CE0">
        <w:rPr>
          <w:rFonts w:ascii="Calibri" w:hAnsi="Calibri" w:cs="Calibri"/>
          <w:i/>
          <w:iCs/>
        </w:rPr>
        <w:t>Mechanics of Materials</w:t>
      </w:r>
      <w:r w:rsidRPr="005F7CE0">
        <w:rPr>
          <w:rFonts w:ascii="Calibri" w:hAnsi="Calibri" w:cs="Calibri"/>
        </w:rPr>
        <w:t>, 8th ed. McGraw Hill, 2019. Accessed: Sep. 06, 2024. [Online]. Available: https://www.mheducation.com/highered/product/mechanics-materials-beer-johnston/M9781260113273.html</w:t>
      </w:r>
    </w:p>
    <w:p w14:paraId="4D9DC351" w14:textId="21EAE381" w:rsidR="005A354E" w:rsidRDefault="005F7CE0" w:rsidP="005F7CE0">
      <w:pPr>
        <w:jc w:val="both"/>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fldChar w:fldCharType="end"/>
      </w:r>
    </w:p>
    <w:p w14:paraId="3C0C5F0B" w14:textId="77777777" w:rsidR="005077BD" w:rsidRDefault="005077BD">
      <w:pPr>
        <w:spacing w:line="278" w:lineRule="auto"/>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br w:type="page"/>
      </w:r>
    </w:p>
    <w:p w14:paraId="5CC97D30" w14:textId="1E64B489" w:rsidR="00811387" w:rsidRPr="001775BE" w:rsidRDefault="005A354E" w:rsidP="005077BD">
      <w:pPr>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lastRenderedPageBreak/>
        <w:t>Appendices</w:t>
      </w:r>
    </w:p>
    <w:p w14:paraId="3A8AA7FC" w14:textId="3F78155C" w:rsidR="000941DA" w:rsidRDefault="00500F97" w:rsidP="00500F97">
      <w:pPr>
        <w:pStyle w:val="ListParagraph"/>
        <w:numPr>
          <w:ilvl w:val="0"/>
          <w:numId w:val="7"/>
        </w:numPr>
        <w:rPr>
          <w:rFonts w:ascii="Calibri" w:eastAsia="Times New Roman" w:hAnsi="Calibri" w:cs="Calibri"/>
          <w:b/>
          <w:bCs/>
          <w:color w:val="000000"/>
          <w:kern w:val="0"/>
          <w14:ligatures w14:val="none"/>
        </w:rPr>
      </w:pPr>
      <w:r w:rsidRPr="00500F97">
        <w:rPr>
          <w:rFonts w:ascii="Calibri" w:eastAsia="Times New Roman" w:hAnsi="Calibri" w:cs="Calibri"/>
          <w:b/>
          <w:bCs/>
          <w:color w:val="000000"/>
          <w:kern w:val="0"/>
          <w14:ligatures w14:val="none"/>
        </w:rPr>
        <w:t>Exploded View</w:t>
      </w:r>
    </w:p>
    <w:p w14:paraId="687DC5B3" w14:textId="2D8ADAEE" w:rsidR="00F756F2" w:rsidRDefault="0001108B" w:rsidP="009A7D24">
      <w:pPr>
        <w:rPr>
          <w:rFonts w:ascii="Calibri" w:eastAsia="Times New Roman" w:hAnsi="Calibri" w:cs="Calibri"/>
          <w:b/>
          <w:bCs/>
          <w:color w:val="000000"/>
          <w:kern w:val="0"/>
          <w14:ligatures w14:val="none"/>
        </w:rPr>
      </w:pPr>
      <w:r>
        <w:rPr>
          <w:rFonts w:ascii="Calibri" w:eastAsia="Times New Roman" w:hAnsi="Calibri" w:cs="Calibri"/>
          <w:b/>
          <w:bCs/>
          <w:noProof/>
          <w:color w:val="000000"/>
          <w:kern w:val="0"/>
          <w14:ligatures w14:val="none"/>
        </w:rPr>
        <w:drawing>
          <wp:inline distT="0" distB="0" distL="0" distR="0" wp14:anchorId="0EC6F3C2" wp14:editId="4E6F5DEA">
            <wp:extent cx="7640547" cy="6078525"/>
            <wp:effectExtent l="0" t="0" r="0" b="0"/>
            <wp:docPr id="1861869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70" r="582"/>
                    <a:stretch/>
                  </pic:blipFill>
                  <pic:spPr bwMode="auto">
                    <a:xfrm rot="16200000">
                      <a:off x="0" y="0"/>
                      <a:ext cx="7643187" cy="6080625"/>
                    </a:xfrm>
                    <a:prstGeom prst="rect">
                      <a:avLst/>
                    </a:prstGeom>
                    <a:noFill/>
                    <a:ln>
                      <a:noFill/>
                    </a:ln>
                    <a:extLst>
                      <a:ext uri="{53640926-AAD7-44D8-BBD7-CCE9431645EC}">
                        <a14:shadowObscured xmlns:a14="http://schemas.microsoft.com/office/drawing/2010/main"/>
                      </a:ext>
                    </a:extLst>
                  </pic:spPr>
                </pic:pic>
              </a:graphicData>
            </a:graphic>
          </wp:inline>
        </w:drawing>
      </w:r>
      <w:r w:rsidR="00DC51E7" w:rsidRPr="00DC51E7">
        <w:t xml:space="preserve"> </w:t>
      </w:r>
      <w:r w:rsidR="000941DA">
        <w:rPr>
          <w:rFonts w:ascii="Calibri" w:eastAsia="Times New Roman" w:hAnsi="Calibri" w:cs="Calibri"/>
          <w:b/>
          <w:bCs/>
          <w:color w:val="000000"/>
          <w:kern w:val="0"/>
          <w14:ligatures w14:val="none"/>
        </w:rPr>
        <w:br w:type="page"/>
      </w:r>
    </w:p>
    <w:p w14:paraId="3055A5D9" w14:textId="77777777" w:rsidR="00500F97" w:rsidRDefault="005A354E" w:rsidP="00500F97">
      <w:pPr>
        <w:pStyle w:val="ListParagraph"/>
        <w:numPr>
          <w:ilvl w:val="0"/>
          <w:numId w:val="7"/>
        </w:numPr>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lastRenderedPageBreak/>
        <w:t>Updated Budget</w:t>
      </w:r>
    </w:p>
    <w:p w14:paraId="0778307F" w14:textId="37781355" w:rsidR="009030BD" w:rsidRPr="00D20996" w:rsidRDefault="000A36B7" w:rsidP="00D20996">
      <w:pPr>
        <w:ind w:left="360"/>
        <w:rPr>
          <w:rFonts w:ascii="Calibri" w:eastAsia="Times New Roman" w:hAnsi="Calibri" w:cs="Calibri"/>
          <w:b/>
          <w:bCs/>
          <w:color w:val="000000"/>
          <w:kern w:val="0"/>
          <w14:ligatures w14:val="none"/>
        </w:rPr>
      </w:pPr>
      <w:r>
        <w:rPr>
          <w:noProof/>
        </w:rPr>
        <w:drawing>
          <wp:inline distT="0" distB="0" distL="0" distR="0" wp14:anchorId="7C3FFA49" wp14:editId="7AC448E6">
            <wp:extent cx="6040582" cy="5728689"/>
            <wp:effectExtent l="0" t="0" r="0" b="5715"/>
            <wp:docPr id="1949210055"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10055" name="Picture 1" descr="A document with text and numbers&#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422" t="5204" r="6420" b="30979"/>
                    <a:stretch/>
                  </pic:blipFill>
                  <pic:spPr bwMode="auto">
                    <a:xfrm>
                      <a:off x="0" y="0"/>
                      <a:ext cx="6049849" cy="5737477"/>
                    </a:xfrm>
                    <a:prstGeom prst="rect">
                      <a:avLst/>
                    </a:prstGeom>
                    <a:noFill/>
                    <a:ln>
                      <a:noFill/>
                    </a:ln>
                    <a:extLst>
                      <a:ext uri="{53640926-AAD7-44D8-BBD7-CCE9431645EC}">
                        <a14:shadowObscured xmlns:a14="http://schemas.microsoft.com/office/drawing/2010/main"/>
                      </a:ext>
                    </a:extLst>
                  </pic:spPr>
                </pic:pic>
              </a:graphicData>
            </a:graphic>
          </wp:inline>
        </w:drawing>
      </w:r>
    </w:p>
    <w:sectPr w:rsidR="009030BD" w:rsidRPr="00D20996" w:rsidSect="0095718B">
      <w:head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455C6" w14:textId="77777777" w:rsidR="008A4626" w:rsidRDefault="008A4626" w:rsidP="00374ADC">
      <w:pPr>
        <w:spacing w:after="0" w:line="240" w:lineRule="auto"/>
      </w:pPr>
      <w:r>
        <w:separator/>
      </w:r>
    </w:p>
  </w:endnote>
  <w:endnote w:type="continuationSeparator" w:id="0">
    <w:p w14:paraId="07DBCDDA" w14:textId="77777777" w:rsidR="008A4626" w:rsidRDefault="008A4626" w:rsidP="00374ADC">
      <w:pPr>
        <w:spacing w:after="0" w:line="240" w:lineRule="auto"/>
      </w:pPr>
      <w:r>
        <w:continuationSeparator/>
      </w:r>
    </w:p>
  </w:endnote>
  <w:endnote w:type="continuationNotice" w:id="1">
    <w:p w14:paraId="19E4C5C8" w14:textId="77777777" w:rsidR="008A4626" w:rsidRDefault="008A46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10619" w14:textId="77777777" w:rsidR="008A4626" w:rsidRDefault="008A4626" w:rsidP="00374ADC">
      <w:pPr>
        <w:spacing w:after="0" w:line="240" w:lineRule="auto"/>
      </w:pPr>
      <w:r>
        <w:separator/>
      </w:r>
    </w:p>
  </w:footnote>
  <w:footnote w:type="continuationSeparator" w:id="0">
    <w:p w14:paraId="424607AE" w14:textId="77777777" w:rsidR="008A4626" w:rsidRDefault="008A4626" w:rsidP="00374ADC">
      <w:pPr>
        <w:spacing w:after="0" w:line="240" w:lineRule="auto"/>
      </w:pPr>
      <w:r>
        <w:continuationSeparator/>
      </w:r>
    </w:p>
  </w:footnote>
  <w:footnote w:type="continuationNotice" w:id="1">
    <w:p w14:paraId="34312046" w14:textId="77777777" w:rsidR="008A4626" w:rsidRDefault="008A46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852826"/>
      <w:docPartObj>
        <w:docPartGallery w:val="Page Numbers (Top of Page)"/>
        <w:docPartUnique/>
      </w:docPartObj>
    </w:sdtPr>
    <w:sdtEndPr>
      <w:rPr>
        <w:rFonts w:ascii="Calibri" w:hAnsi="Calibri" w:cs="Calibri"/>
        <w:noProof/>
      </w:rPr>
    </w:sdtEndPr>
    <w:sdtContent>
      <w:p w14:paraId="0E726106" w14:textId="3EE26FD5" w:rsidR="0095718B" w:rsidRPr="0095718B" w:rsidRDefault="0095718B">
        <w:pPr>
          <w:pStyle w:val="Header"/>
          <w:jc w:val="right"/>
          <w:rPr>
            <w:rFonts w:ascii="Calibri" w:hAnsi="Calibri" w:cs="Calibri"/>
          </w:rPr>
        </w:pPr>
        <w:r w:rsidRPr="0095718B">
          <w:rPr>
            <w:rFonts w:ascii="Calibri" w:hAnsi="Calibri" w:cs="Calibri"/>
          </w:rPr>
          <w:fldChar w:fldCharType="begin"/>
        </w:r>
        <w:r w:rsidRPr="0095718B">
          <w:rPr>
            <w:rFonts w:ascii="Calibri" w:hAnsi="Calibri" w:cs="Calibri"/>
          </w:rPr>
          <w:instrText xml:space="preserve"> PAGE   \* MERGEFORMAT </w:instrText>
        </w:r>
        <w:r w:rsidRPr="0095718B">
          <w:rPr>
            <w:rFonts w:ascii="Calibri" w:hAnsi="Calibri" w:cs="Calibri"/>
          </w:rPr>
          <w:fldChar w:fldCharType="separate"/>
        </w:r>
        <w:r w:rsidRPr="0095718B">
          <w:rPr>
            <w:rFonts w:ascii="Calibri" w:hAnsi="Calibri" w:cs="Calibri"/>
            <w:noProof/>
          </w:rPr>
          <w:t>2</w:t>
        </w:r>
        <w:r w:rsidRPr="0095718B">
          <w:rPr>
            <w:rFonts w:ascii="Calibri" w:hAnsi="Calibri" w:cs="Calibri"/>
            <w:noProof/>
          </w:rPr>
          <w:fldChar w:fldCharType="end"/>
        </w:r>
      </w:p>
    </w:sdtContent>
  </w:sdt>
  <w:p w14:paraId="0161F6DA" w14:textId="77777777" w:rsidR="00374ADC" w:rsidRDefault="00374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0954"/>
    <w:multiLevelType w:val="hybridMultilevel"/>
    <w:tmpl w:val="3CFE5BE2"/>
    <w:lvl w:ilvl="0" w:tplc="5D1A3D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24AA0"/>
    <w:multiLevelType w:val="hybridMultilevel"/>
    <w:tmpl w:val="2418F634"/>
    <w:lvl w:ilvl="0" w:tplc="F042B26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136F8"/>
    <w:multiLevelType w:val="hybridMultilevel"/>
    <w:tmpl w:val="FC8E9546"/>
    <w:lvl w:ilvl="0" w:tplc="038A21E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3366B2"/>
    <w:multiLevelType w:val="hybridMultilevel"/>
    <w:tmpl w:val="88F45B8E"/>
    <w:lvl w:ilvl="0" w:tplc="4290029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35474"/>
    <w:multiLevelType w:val="hybridMultilevel"/>
    <w:tmpl w:val="4AB2ED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D3408"/>
    <w:multiLevelType w:val="hybridMultilevel"/>
    <w:tmpl w:val="B2142B0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F932C3"/>
    <w:multiLevelType w:val="hybridMultilevel"/>
    <w:tmpl w:val="1A8A7C74"/>
    <w:lvl w:ilvl="0" w:tplc="0CE280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5481337">
    <w:abstractNumId w:val="4"/>
  </w:num>
  <w:num w:numId="2" w16cid:durableId="1149831209">
    <w:abstractNumId w:val="5"/>
  </w:num>
  <w:num w:numId="3" w16cid:durableId="544751904">
    <w:abstractNumId w:val="3"/>
  </w:num>
  <w:num w:numId="4" w16cid:durableId="799035827">
    <w:abstractNumId w:val="6"/>
  </w:num>
  <w:num w:numId="5" w16cid:durableId="1203400430">
    <w:abstractNumId w:val="1"/>
  </w:num>
  <w:num w:numId="6" w16cid:durableId="1537280890">
    <w:abstractNumId w:val="2"/>
  </w:num>
  <w:num w:numId="7" w16cid:durableId="413860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BD"/>
    <w:rsid w:val="00000C25"/>
    <w:rsid w:val="0000154B"/>
    <w:rsid w:val="000018F0"/>
    <w:rsid w:val="00001CB0"/>
    <w:rsid w:val="00002435"/>
    <w:rsid w:val="000027DC"/>
    <w:rsid w:val="00002826"/>
    <w:rsid w:val="00002B5C"/>
    <w:rsid w:val="00002E8C"/>
    <w:rsid w:val="0000336F"/>
    <w:rsid w:val="00003B33"/>
    <w:rsid w:val="000046D5"/>
    <w:rsid w:val="00004A33"/>
    <w:rsid w:val="0000503F"/>
    <w:rsid w:val="000052B2"/>
    <w:rsid w:val="00005A4E"/>
    <w:rsid w:val="00007292"/>
    <w:rsid w:val="00007AC0"/>
    <w:rsid w:val="00010D32"/>
    <w:rsid w:val="0001108B"/>
    <w:rsid w:val="00011BED"/>
    <w:rsid w:val="00012247"/>
    <w:rsid w:val="00013BE5"/>
    <w:rsid w:val="00013F1D"/>
    <w:rsid w:val="00013FA1"/>
    <w:rsid w:val="000153B9"/>
    <w:rsid w:val="000156D7"/>
    <w:rsid w:val="00016319"/>
    <w:rsid w:val="00016495"/>
    <w:rsid w:val="000167D9"/>
    <w:rsid w:val="00016B7F"/>
    <w:rsid w:val="000170FF"/>
    <w:rsid w:val="0001783D"/>
    <w:rsid w:val="00020007"/>
    <w:rsid w:val="00020710"/>
    <w:rsid w:val="00020A6B"/>
    <w:rsid w:val="00021FA7"/>
    <w:rsid w:val="00022054"/>
    <w:rsid w:val="000220F1"/>
    <w:rsid w:val="000226E2"/>
    <w:rsid w:val="00022879"/>
    <w:rsid w:val="00022979"/>
    <w:rsid w:val="00022AFD"/>
    <w:rsid w:val="00022BBF"/>
    <w:rsid w:val="00023170"/>
    <w:rsid w:val="000233EB"/>
    <w:rsid w:val="000234DC"/>
    <w:rsid w:val="00023521"/>
    <w:rsid w:val="000238D6"/>
    <w:rsid w:val="00025E15"/>
    <w:rsid w:val="00026B51"/>
    <w:rsid w:val="00027454"/>
    <w:rsid w:val="00027463"/>
    <w:rsid w:val="000274E9"/>
    <w:rsid w:val="00030BF4"/>
    <w:rsid w:val="00031010"/>
    <w:rsid w:val="000331A9"/>
    <w:rsid w:val="000334BA"/>
    <w:rsid w:val="00033BD4"/>
    <w:rsid w:val="00033FC1"/>
    <w:rsid w:val="00034124"/>
    <w:rsid w:val="000346FA"/>
    <w:rsid w:val="00034844"/>
    <w:rsid w:val="00035420"/>
    <w:rsid w:val="000359C5"/>
    <w:rsid w:val="00036769"/>
    <w:rsid w:val="00036DEC"/>
    <w:rsid w:val="00036FE9"/>
    <w:rsid w:val="000374B8"/>
    <w:rsid w:val="00037C48"/>
    <w:rsid w:val="000407E6"/>
    <w:rsid w:val="00040C49"/>
    <w:rsid w:val="000411C6"/>
    <w:rsid w:val="000411E8"/>
    <w:rsid w:val="000418AC"/>
    <w:rsid w:val="00042282"/>
    <w:rsid w:val="0004279E"/>
    <w:rsid w:val="0004323C"/>
    <w:rsid w:val="000451EC"/>
    <w:rsid w:val="00045256"/>
    <w:rsid w:val="00045AFC"/>
    <w:rsid w:val="00045D8D"/>
    <w:rsid w:val="00046315"/>
    <w:rsid w:val="0004632A"/>
    <w:rsid w:val="000465E6"/>
    <w:rsid w:val="00046791"/>
    <w:rsid w:val="00047B58"/>
    <w:rsid w:val="00047BAA"/>
    <w:rsid w:val="000500EE"/>
    <w:rsid w:val="00050381"/>
    <w:rsid w:val="00051427"/>
    <w:rsid w:val="00051586"/>
    <w:rsid w:val="000521E8"/>
    <w:rsid w:val="0005274D"/>
    <w:rsid w:val="00052DA3"/>
    <w:rsid w:val="00052E2D"/>
    <w:rsid w:val="000532D3"/>
    <w:rsid w:val="00053FFF"/>
    <w:rsid w:val="00054656"/>
    <w:rsid w:val="00055363"/>
    <w:rsid w:val="00055A87"/>
    <w:rsid w:val="00055DD7"/>
    <w:rsid w:val="00055FFA"/>
    <w:rsid w:val="000562E2"/>
    <w:rsid w:val="00056386"/>
    <w:rsid w:val="000568FF"/>
    <w:rsid w:val="00056D25"/>
    <w:rsid w:val="000579C5"/>
    <w:rsid w:val="00057AD5"/>
    <w:rsid w:val="00057F0A"/>
    <w:rsid w:val="0006086E"/>
    <w:rsid w:val="00060A01"/>
    <w:rsid w:val="00060F60"/>
    <w:rsid w:val="00061356"/>
    <w:rsid w:val="00062128"/>
    <w:rsid w:val="000627A4"/>
    <w:rsid w:val="000628C4"/>
    <w:rsid w:val="00062D59"/>
    <w:rsid w:val="00064FD1"/>
    <w:rsid w:val="00065406"/>
    <w:rsid w:val="0006586E"/>
    <w:rsid w:val="00065994"/>
    <w:rsid w:val="00066401"/>
    <w:rsid w:val="0006693B"/>
    <w:rsid w:val="00066F58"/>
    <w:rsid w:val="0006710C"/>
    <w:rsid w:val="00067C56"/>
    <w:rsid w:val="00070A95"/>
    <w:rsid w:val="00071397"/>
    <w:rsid w:val="00071A6C"/>
    <w:rsid w:val="00071AD7"/>
    <w:rsid w:val="0007238F"/>
    <w:rsid w:val="00072B77"/>
    <w:rsid w:val="000730D8"/>
    <w:rsid w:val="000739B0"/>
    <w:rsid w:val="000746F8"/>
    <w:rsid w:val="00074AE6"/>
    <w:rsid w:val="00075E93"/>
    <w:rsid w:val="00076280"/>
    <w:rsid w:val="00076DF7"/>
    <w:rsid w:val="000775FE"/>
    <w:rsid w:val="000777AD"/>
    <w:rsid w:val="00080F82"/>
    <w:rsid w:val="00080FF8"/>
    <w:rsid w:val="00081D53"/>
    <w:rsid w:val="0008332D"/>
    <w:rsid w:val="00084733"/>
    <w:rsid w:val="00084B52"/>
    <w:rsid w:val="00085087"/>
    <w:rsid w:val="000852A0"/>
    <w:rsid w:val="0008535E"/>
    <w:rsid w:val="000858F1"/>
    <w:rsid w:val="0008598C"/>
    <w:rsid w:val="00085E33"/>
    <w:rsid w:val="00086BEC"/>
    <w:rsid w:val="00086C80"/>
    <w:rsid w:val="0008707A"/>
    <w:rsid w:val="00087204"/>
    <w:rsid w:val="00087364"/>
    <w:rsid w:val="0008786B"/>
    <w:rsid w:val="00087BA1"/>
    <w:rsid w:val="00090652"/>
    <w:rsid w:val="000907FC"/>
    <w:rsid w:val="00091269"/>
    <w:rsid w:val="00091899"/>
    <w:rsid w:val="000928AA"/>
    <w:rsid w:val="000932A2"/>
    <w:rsid w:val="00094191"/>
    <w:rsid w:val="000941DA"/>
    <w:rsid w:val="00094535"/>
    <w:rsid w:val="000945A3"/>
    <w:rsid w:val="00095553"/>
    <w:rsid w:val="00095967"/>
    <w:rsid w:val="0009623A"/>
    <w:rsid w:val="00096394"/>
    <w:rsid w:val="00096766"/>
    <w:rsid w:val="00096807"/>
    <w:rsid w:val="00096C5E"/>
    <w:rsid w:val="00097790"/>
    <w:rsid w:val="00097EBA"/>
    <w:rsid w:val="000A0388"/>
    <w:rsid w:val="000A068F"/>
    <w:rsid w:val="000A0A8C"/>
    <w:rsid w:val="000A1BE5"/>
    <w:rsid w:val="000A1FCB"/>
    <w:rsid w:val="000A22AC"/>
    <w:rsid w:val="000A2CAF"/>
    <w:rsid w:val="000A36B7"/>
    <w:rsid w:val="000A3721"/>
    <w:rsid w:val="000A3A26"/>
    <w:rsid w:val="000A4968"/>
    <w:rsid w:val="000A4ABE"/>
    <w:rsid w:val="000A4B9B"/>
    <w:rsid w:val="000A4E15"/>
    <w:rsid w:val="000A5EF6"/>
    <w:rsid w:val="000A60D6"/>
    <w:rsid w:val="000A623A"/>
    <w:rsid w:val="000A74DB"/>
    <w:rsid w:val="000B0857"/>
    <w:rsid w:val="000B0E51"/>
    <w:rsid w:val="000B0F92"/>
    <w:rsid w:val="000B28A2"/>
    <w:rsid w:val="000B2A1C"/>
    <w:rsid w:val="000B2F22"/>
    <w:rsid w:val="000B3324"/>
    <w:rsid w:val="000B3693"/>
    <w:rsid w:val="000B3824"/>
    <w:rsid w:val="000B3906"/>
    <w:rsid w:val="000B42A9"/>
    <w:rsid w:val="000B4507"/>
    <w:rsid w:val="000B461F"/>
    <w:rsid w:val="000B4E3A"/>
    <w:rsid w:val="000B556D"/>
    <w:rsid w:val="000B55BA"/>
    <w:rsid w:val="000B5C68"/>
    <w:rsid w:val="000B5DB0"/>
    <w:rsid w:val="000B5DEC"/>
    <w:rsid w:val="000B60BD"/>
    <w:rsid w:val="000B6449"/>
    <w:rsid w:val="000C01C1"/>
    <w:rsid w:val="000C059C"/>
    <w:rsid w:val="000C0A68"/>
    <w:rsid w:val="000C16A5"/>
    <w:rsid w:val="000C1AA8"/>
    <w:rsid w:val="000C1AF5"/>
    <w:rsid w:val="000C27D4"/>
    <w:rsid w:val="000C29BB"/>
    <w:rsid w:val="000C2DF3"/>
    <w:rsid w:val="000C2F7F"/>
    <w:rsid w:val="000C3CF6"/>
    <w:rsid w:val="000C4263"/>
    <w:rsid w:val="000C43C0"/>
    <w:rsid w:val="000C4D45"/>
    <w:rsid w:val="000C50E3"/>
    <w:rsid w:val="000C5DD5"/>
    <w:rsid w:val="000C68B2"/>
    <w:rsid w:val="000C6C10"/>
    <w:rsid w:val="000C7395"/>
    <w:rsid w:val="000D09D7"/>
    <w:rsid w:val="000D0B26"/>
    <w:rsid w:val="000D1010"/>
    <w:rsid w:val="000D165E"/>
    <w:rsid w:val="000D2249"/>
    <w:rsid w:val="000D3584"/>
    <w:rsid w:val="000D3F6F"/>
    <w:rsid w:val="000D427B"/>
    <w:rsid w:val="000D4349"/>
    <w:rsid w:val="000D52E9"/>
    <w:rsid w:val="000D740D"/>
    <w:rsid w:val="000D748E"/>
    <w:rsid w:val="000D7AF3"/>
    <w:rsid w:val="000E22FD"/>
    <w:rsid w:val="000E245A"/>
    <w:rsid w:val="000E295E"/>
    <w:rsid w:val="000E2AC5"/>
    <w:rsid w:val="000E32D7"/>
    <w:rsid w:val="000E3427"/>
    <w:rsid w:val="000E441D"/>
    <w:rsid w:val="000E4D5C"/>
    <w:rsid w:val="000E6590"/>
    <w:rsid w:val="000E6F02"/>
    <w:rsid w:val="000E7561"/>
    <w:rsid w:val="000F025D"/>
    <w:rsid w:val="000F0382"/>
    <w:rsid w:val="000F0EE3"/>
    <w:rsid w:val="000F0F2A"/>
    <w:rsid w:val="000F117B"/>
    <w:rsid w:val="000F16D6"/>
    <w:rsid w:val="000F18A4"/>
    <w:rsid w:val="000F1C7D"/>
    <w:rsid w:val="000F230A"/>
    <w:rsid w:val="000F234C"/>
    <w:rsid w:val="000F2438"/>
    <w:rsid w:val="000F3AF9"/>
    <w:rsid w:val="000F3FB2"/>
    <w:rsid w:val="000F4507"/>
    <w:rsid w:val="000F4FF3"/>
    <w:rsid w:val="000F54C4"/>
    <w:rsid w:val="000F563F"/>
    <w:rsid w:val="000F5725"/>
    <w:rsid w:val="000F5A25"/>
    <w:rsid w:val="000F5FE2"/>
    <w:rsid w:val="000F6161"/>
    <w:rsid w:val="000F62ED"/>
    <w:rsid w:val="000F6AEF"/>
    <w:rsid w:val="000F7169"/>
    <w:rsid w:val="000F72AA"/>
    <w:rsid w:val="000F72FE"/>
    <w:rsid w:val="000F7E78"/>
    <w:rsid w:val="000F7F14"/>
    <w:rsid w:val="001004A6"/>
    <w:rsid w:val="00100835"/>
    <w:rsid w:val="0010195A"/>
    <w:rsid w:val="001020B3"/>
    <w:rsid w:val="0010248B"/>
    <w:rsid w:val="00103035"/>
    <w:rsid w:val="00103127"/>
    <w:rsid w:val="00103846"/>
    <w:rsid w:val="001042A6"/>
    <w:rsid w:val="0010504A"/>
    <w:rsid w:val="001062B1"/>
    <w:rsid w:val="00106875"/>
    <w:rsid w:val="00106CEB"/>
    <w:rsid w:val="00106DE2"/>
    <w:rsid w:val="0010713E"/>
    <w:rsid w:val="0010779C"/>
    <w:rsid w:val="00111639"/>
    <w:rsid w:val="00111C2F"/>
    <w:rsid w:val="001120D9"/>
    <w:rsid w:val="00112AAB"/>
    <w:rsid w:val="00112D1D"/>
    <w:rsid w:val="00115672"/>
    <w:rsid w:val="00116ED8"/>
    <w:rsid w:val="001174A2"/>
    <w:rsid w:val="00117AB6"/>
    <w:rsid w:val="00117E5B"/>
    <w:rsid w:val="00120718"/>
    <w:rsid w:val="001212BB"/>
    <w:rsid w:val="00121781"/>
    <w:rsid w:val="00121E11"/>
    <w:rsid w:val="0012221F"/>
    <w:rsid w:val="0012306E"/>
    <w:rsid w:val="0012393E"/>
    <w:rsid w:val="00123C9E"/>
    <w:rsid w:val="0012406E"/>
    <w:rsid w:val="00124B5D"/>
    <w:rsid w:val="0012555F"/>
    <w:rsid w:val="00125945"/>
    <w:rsid w:val="0012756E"/>
    <w:rsid w:val="00127DD7"/>
    <w:rsid w:val="00130184"/>
    <w:rsid w:val="00130D65"/>
    <w:rsid w:val="00131647"/>
    <w:rsid w:val="00131C1D"/>
    <w:rsid w:val="00131DEB"/>
    <w:rsid w:val="00133C98"/>
    <w:rsid w:val="001341F3"/>
    <w:rsid w:val="00134914"/>
    <w:rsid w:val="00134C9E"/>
    <w:rsid w:val="00135358"/>
    <w:rsid w:val="0013567A"/>
    <w:rsid w:val="00135A38"/>
    <w:rsid w:val="00136615"/>
    <w:rsid w:val="0013682A"/>
    <w:rsid w:val="00137616"/>
    <w:rsid w:val="00137661"/>
    <w:rsid w:val="00137B2D"/>
    <w:rsid w:val="001405E7"/>
    <w:rsid w:val="00140A1E"/>
    <w:rsid w:val="00140AD2"/>
    <w:rsid w:val="00141013"/>
    <w:rsid w:val="00141E16"/>
    <w:rsid w:val="001427F3"/>
    <w:rsid w:val="0014356F"/>
    <w:rsid w:val="001442AF"/>
    <w:rsid w:val="00144F8A"/>
    <w:rsid w:val="00145055"/>
    <w:rsid w:val="0014723A"/>
    <w:rsid w:val="00147C30"/>
    <w:rsid w:val="00150462"/>
    <w:rsid w:val="001509FC"/>
    <w:rsid w:val="00150C70"/>
    <w:rsid w:val="00150FB5"/>
    <w:rsid w:val="00151083"/>
    <w:rsid w:val="0015156E"/>
    <w:rsid w:val="001517BA"/>
    <w:rsid w:val="00151A5D"/>
    <w:rsid w:val="001522F0"/>
    <w:rsid w:val="00152379"/>
    <w:rsid w:val="00152B5B"/>
    <w:rsid w:val="00152BAC"/>
    <w:rsid w:val="0015328C"/>
    <w:rsid w:val="0015413C"/>
    <w:rsid w:val="001541DA"/>
    <w:rsid w:val="00154391"/>
    <w:rsid w:val="00154727"/>
    <w:rsid w:val="001549A1"/>
    <w:rsid w:val="00155816"/>
    <w:rsid w:val="001558A2"/>
    <w:rsid w:val="00155E8C"/>
    <w:rsid w:val="001561D7"/>
    <w:rsid w:val="0015690D"/>
    <w:rsid w:val="00156CA6"/>
    <w:rsid w:val="00156DF8"/>
    <w:rsid w:val="00157433"/>
    <w:rsid w:val="0015785D"/>
    <w:rsid w:val="00157E8D"/>
    <w:rsid w:val="001600F0"/>
    <w:rsid w:val="001616AB"/>
    <w:rsid w:val="00161928"/>
    <w:rsid w:val="0016271E"/>
    <w:rsid w:val="00162C15"/>
    <w:rsid w:val="00163CF7"/>
    <w:rsid w:val="001645A6"/>
    <w:rsid w:val="001647AA"/>
    <w:rsid w:val="0016486E"/>
    <w:rsid w:val="001651C6"/>
    <w:rsid w:val="00165F39"/>
    <w:rsid w:val="0016688D"/>
    <w:rsid w:val="001674AC"/>
    <w:rsid w:val="00167E59"/>
    <w:rsid w:val="00171D32"/>
    <w:rsid w:val="00173AAE"/>
    <w:rsid w:val="00173D9B"/>
    <w:rsid w:val="0017430A"/>
    <w:rsid w:val="001744DE"/>
    <w:rsid w:val="00174913"/>
    <w:rsid w:val="00174D5A"/>
    <w:rsid w:val="00175574"/>
    <w:rsid w:val="00176A28"/>
    <w:rsid w:val="00176B24"/>
    <w:rsid w:val="00177119"/>
    <w:rsid w:val="0017743F"/>
    <w:rsid w:val="001775BE"/>
    <w:rsid w:val="00177795"/>
    <w:rsid w:val="001779DD"/>
    <w:rsid w:val="00177AAC"/>
    <w:rsid w:val="00180C3C"/>
    <w:rsid w:val="00181809"/>
    <w:rsid w:val="001819F6"/>
    <w:rsid w:val="00181E2C"/>
    <w:rsid w:val="0018225F"/>
    <w:rsid w:val="0018226E"/>
    <w:rsid w:val="001832FF"/>
    <w:rsid w:val="001833A3"/>
    <w:rsid w:val="0018347A"/>
    <w:rsid w:val="001834F7"/>
    <w:rsid w:val="00184110"/>
    <w:rsid w:val="00184389"/>
    <w:rsid w:val="001843CF"/>
    <w:rsid w:val="00184564"/>
    <w:rsid w:val="00184C45"/>
    <w:rsid w:val="00185686"/>
    <w:rsid w:val="00185B37"/>
    <w:rsid w:val="00185D22"/>
    <w:rsid w:val="001865AE"/>
    <w:rsid w:val="001866D6"/>
    <w:rsid w:val="00186993"/>
    <w:rsid w:val="00186D8D"/>
    <w:rsid w:val="00186F7B"/>
    <w:rsid w:val="00186FF1"/>
    <w:rsid w:val="001872E4"/>
    <w:rsid w:val="00187B8D"/>
    <w:rsid w:val="00187E9B"/>
    <w:rsid w:val="00190018"/>
    <w:rsid w:val="00190635"/>
    <w:rsid w:val="00190BE8"/>
    <w:rsid w:val="00191DD8"/>
    <w:rsid w:val="0019245C"/>
    <w:rsid w:val="001925CB"/>
    <w:rsid w:val="00192E15"/>
    <w:rsid w:val="00192E3B"/>
    <w:rsid w:val="0019302F"/>
    <w:rsid w:val="001930E3"/>
    <w:rsid w:val="00193BAB"/>
    <w:rsid w:val="00193E76"/>
    <w:rsid w:val="00194A34"/>
    <w:rsid w:val="00194A42"/>
    <w:rsid w:val="00194C8B"/>
    <w:rsid w:val="00195EC9"/>
    <w:rsid w:val="00196436"/>
    <w:rsid w:val="00196A81"/>
    <w:rsid w:val="00197836"/>
    <w:rsid w:val="00197ABA"/>
    <w:rsid w:val="00197B67"/>
    <w:rsid w:val="00197E9A"/>
    <w:rsid w:val="00197F6A"/>
    <w:rsid w:val="001A00EE"/>
    <w:rsid w:val="001A00FB"/>
    <w:rsid w:val="001A099F"/>
    <w:rsid w:val="001A1131"/>
    <w:rsid w:val="001A19DB"/>
    <w:rsid w:val="001A2949"/>
    <w:rsid w:val="001A2A28"/>
    <w:rsid w:val="001A2EF1"/>
    <w:rsid w:val="001A31E1"/>
    <w:rsid w:val="001A3C7B"/>
    <w:rsid w:val="001A466E"/>
    <w:rsid w:val="001A4B17"/>
    <w:rsid w:val="001A4F0D"/>
    <w:rsid w:val="001A5221"/>
    <w:rsid w:val="001A5616"/>
    <w:rsid w:val="001A66FA"/>
    <w:rsid w:val="001A7E3E"/>
    <w:rsid w:val="001A7E50"/>
    <w:rsid w:val="001A7EAA"/>
    <w:rsid w:val="001B07FD"/>
    <w:rsid w:val="001B0FED"/>
    <w:rsid w:val="001B1371"/>
    <w:rsid w:val="001B169F"/>
    <w:rsid w:val="001B19F7"/>
    <w:rsid w:val="001B1FFA"/>
    <w:rsid w:val="001B28ED"/>
    <w:rsid w:val="001B55C7"/>
    <w:rsid w:val="001B6531"/>
    <w:rsid w:val="001B7225"/>
    <w:rsid w:val="001B7E86"/>
    <w:rsid w:val="001B7FC3"/>
    <w:rsid w:val="001C0231"/>
    <w:rsid w:val="001C04EA"/>
    <w:rsid w:val="001C0773"/>
    <w:rsid w:val="001C10B5"/>
    <w:rsid w:val="001C140D"/>
    <w:rsid w:val="001C14F6"/>
    <w:rsid w:val="001C16DA"/>
    <w:rsid w:val="001C26DC"/>
    <w:rsid w:val="001C2781"/>
    <w:rsid w:val="001C2FFC"/>
    <w:rsid w:val="001C3484"/>
    <w:rsid w:val="001C351A"/>
    <w:rsid w:val="001C49D8"/>
    <w:rsid w:val="001C49DA"/>
    <w:rsid w:val="001C4F18"/>
    <w:rsid w:val="001C5125"/>
    <w:rsid w:val="001C5ABA"/>
    <w:rsid w:val="001C5B42"/>
    <w:rsid w:val="001C7FDB"/>
    <w:rsid w:val="001D025C"/>
    <w:rsid w:val="001D0D52"/>
    <w:rsid w:val="001D1AE9"/>
    <w:rsid w:val="001D1B54"/>
    <w:rsid w:val="001D1E36"/>
    <w:rsid w:val="001D2361"/>
    <w:rsid w:val="001D2864"/>
    <w:rsid w:val="001D3141"/>
    <w:rsid w:val="001D3462"/>
    <w:rsid w:val="001D3470"/>
    <w:rsid w:val="001D377C"/>
    <w:rsid w:val="001D388C"/>
    <w:rsid w:val="001D3D86"/>
    <w:rsid w:val="001D4502"/>
    <w:rsid w:val="001D4B62"/>
    <w:rsid w:val="001D4D27"/>
    <w:rsid w:val="001D511B"/>
    <w:rsid w:val="001D570F"/>
    <w:rsid w:val="001D58EC"/>
    <w:rsid w:val="001D6E53"/>
    <w:rsid w:val="001D7166"/>
    <w:rsid w:val="001D7458"/>
    <w:rsid w:val="001D7860"/>
    <w:rsid w:val="001D7C19"/>
    <w:rsid w:val="001E0369"/>
    <w:rsid w:val="001E0D6C"/>
    <w:rsid w:val="001E17AE"/>
    <w:rsid w:val="001E1F21"/>
    <w:rsid w:val="001E222A"/>
    <w:rsid w:val="001E24DD"/>
    <w:rsid w:val="001E28BB"/>
    <w:rsid w:val="001E3155"/>
    <w:rsid w:val="001E335E"/>
    <w:rsid w:val="001E3ECF"/>
    <w:rsid w:val="001E3F80"/>
    <w:rsid w:val="001E4D07"/>
    <w:rsid w:val="001E56A4"/>
    <w:rsid w:val="001E5E4E"/>
    <w:rsid w:val="001E621E"/>
    <w:rsid w:val="001E68C0"/>
    <w:rsid w:val="001E74ED"/>
    <w:rsid w:val="001E78D6"/>
    <w:rsid w:val="001E795E"/>
    <w:rsid w:val="001E7997"/>
    <w:rsid w:val="001F0A36"/>
    <w:rsid w:val="001F0A48"/>
    <w:rsid w:val="001F0A6B"/>
    <w:rsid w:val="001F0D3A"/>
    <w:rsid w:val="001F0DA7"/>
    <w:rsid w:val="001F1B14"/>
    <w:rsid w:val="001F216E"/>
    <w:rsid w:val="001F30FA"/>
    <w:rsid w:val="001F3223"/>
    <w:rsid w:val="001F3318"/>
    <w:rsid w:val="001F38AD"/>
    <w:rsid w:val="001F3A0A"/>
    <w:rsid w:val="001F3A30"/>
    <w:rsid w:val="001F4912"/>
    <w:rsid w:val="001F50FC"/>
    <w:rsid w:val="001F5572"/>
    <w:rsid w:val="001F5FE5"/>
    <w:rsid w:val="001F6BF9"/>
    <w:rsid w:val="001F7BAB"/>
    <w:rsid w:val="00200678"/>
    <w:rsid w:val="0020090D"/>
    <w:rsid w:val="00200916"/>
    <w:rsid w:val="00200A42"/>
    <w:rsid w:val="002015B8"/>
    <w:rsid w:val="002018CB"/>
    <w:rsid w:val="00201A55"/>
    <w:rsid w:val="00201B83"/>
    <w:rsid w:val="00201C0F"/>
    <w:rsid w:val="00202AB3"/>
    <w:rsid w:val="0020359E"/>
    <w:rsid w:val="00203FBF"/>
    <w:rsid w:val="00204D31"/>
    <w:rsid w:val="00204FC6"/>
    <w:rsid w:val="00205BC4"/>
    <w:rsid w:val="00206285"/>
    <w:rsid w:val="0020632A"/>
    <w:rsid w:val="00206ED7"/>
    <w:rsid w:val="0020716D"/>
    <w:rsid w:val="00210524"/>
    <w:rsid w:val="00210EF2"/>
    <w:rsid w:val="002111B1"/>
    <w:rsid w:val="00211593"/>
    <w:rsid w:val="00212402"/>
    <w:rsid w:val="00212716"/>
    <w:rsid w:val="00212885"/>
    <w:rsid w:val="002128E5"/>
    <w:rsid w:val="0021295C"/>
    <w:rsid w:val="00212B42"/>
    <w:rsid w:val="00213DE0"/>
    <w:rsid w:val="00214741"/>
    <w:rsid w:val="00215C49"/>
    <w:rsid w:val="00215D70"/>
    <w:rsid w:val="00216C0B"/>
    <w:rsid w:val="0021730A"/>
    <w:rsid w:val="00217694"/>
    <w:rsid w:val="002204A3"/>
    <w:rsid w:val="00220D65"/>
    <w:rsid w:val="00221C5D"/>
    <w:rsid w:val="00221E07"/>
    <w:rsid w:val="00222717"/>
    <w:rsid w:val="00222F7D"/>
    <w:rsid w:val="002236CC"/>
    <w:rsid w:val="00223A95"/>
    <w:rsid w:val="00223BD3"/>
    <w:rsid w:val="00223DEC"/>
    <w:rsid w:val="00223ED8"/>
    <w:rsid w:val="00224A5F"/>
    <w:rsid w:val="00224B7F"/>
    <w:rsid w:val="0022528B"/>
    <w:rsid w:val="00225317"/>
    <w:rsid w:val="00226B1A"/>
    <w:rsid w:val="00226BF9"/>
    <w:rsid w:val="00227243"/>
    <w:rsid w:val="00227422"/>
    <w:rsid w:val="002274E9"/>
    <w:rsid w:val="002300C7"/>
    <w:rsid w:val="00230942"/>
    <w:rsid w:val="00230D52"/>
    <w:rsid w:val="00230EE2"/>
    <w:rsid w:val="002312F2"/>
    <w:rsid w:val="00231EE3"/>
    <w:rsid w:val="002321BD"/>
    <w:rsid w:val="0023220F"/>
    <w:rsid w:val="00232480"/>
    <w:rsid w:val="002324E1"/>
    <w:rsid w:val="002331BA"/>
    <w:rsid w:val="00233BEF"/>
    <w:rsid w:val="00233DDF"/>
    <w:rsid w:val="002349D5"/>
    <w:rsid w:val="00235B9E"/>
    <w:rsid w:val="00237417"/>
    <w:rsid w:val="00237658"/>
    <w:rsid w:val="00237FE3"/>
    <w:rsid w:val="00240AAD"/>
    <w:rsid w:val="002410AF"/>
    <w:rsid w:val="0024153D"/>
    <w:rsid w:val="002415D0"/>
    <w:rsid w:val="00241794"/>
    <w:rsid w:val="00241B17"/>
    <w:rsid w:val="00241EBE"/>
    <w:rsid w:val="00241FC4"/>
    <w:rsid w:val="0024234D"/>
    <w:rsid w:val="002427C8"/>
    <w:rsid w:val="00243B78"/>
    <w:rsid w:val="00244303"/>
    <w:rsid w:val="00245191"/>
    <w:rsid w:val="00245F16"/>
    <w:rsid w:val="00246199"/>
    <w:rsid w:val="00246A61"/>
    <w:rsid w:val="00247126"/>
    <w:rsid w:val="002511BE"/>
    <w:rsid w:val="00251DE3"/>
    <w:rsid w:val="00252139"/>
    <w:rsid w:val="002526C5"/>
    <w:rsid w:val="0025328F"/>
    <w:rsid w:val="00253837"/>
    <w:rsid w:val="00253AAD"/>
    <w:rsid w:val="002549F0"/>
    <w:rsid w:val="00255162"/>
    <w:rsid w:val="002554A1"/>
    <w:rsid w:val="00256724"/>
    <w:rsid w:val="00256AFF"/>
    <w:rsid w:val="00261083"/>
    <w:rsid w:val="0026108F"/>
    <w:rsid w:val="00261407"/>
    <w:rsid w:val="00261484"/>
    <w:rsid w:val="00261911"/>
    <w:rsid w:val="002647B1"/>
    <w:rsid w:val="00264CEC"/>
    <w:rsid w:val="002656A1"/>
    <w:rsid w:val="00265808"/>
    <w:rsid w:val="00265919"/>
    <w:rsid w:val="0026597E"/>
    <w:rsid w:val="002659B4"/>
    <w:rsid w:val="00265E96"/>
    <w:rsid w:val="00266194"/>
    <w:rsid w:val="00266556"/>
    <w:rsid w:val="002666CD"/>
    <w:rsid w:val="002667B9"/>
    <w:rsid w:val="0026758A"/>
    <w:rsid w:val="00267CC7"/>
    <w:rsid w:val="00271093"/>
    <w:rsid w:val="00271216"/>
    <w:rsid w:val="002719A8"/>
    <w:rsid w:val="00271C4E"/>
    <w:rsid w:val="002724D6"/>
    <w:rsid w:val="002733B8"/>
    <w:rsid w:val="00273C86"/>
    <w:rsid w:val="002748A0"/>
    <w:rsid w:val="00274E0D"/>
    <w:rsid w:val="00274EEC"/>
    <w:rsid w:val="00275A37"/>
    <w:rsid w:val="00276420"/>
    <w:rsid w:val="00277432"/>
    <w:rsid w:val="00277AE3"/>
    <w:rsid w:val="00280A7D"/>
    <w:rsid w:val="00281206"/>
    <w:rsid w:val="002814E9"/>
    <w:rsid w:val="002818B3"/>
    <w:rsid w:val="00281A73"/>
    <w:rsid w:val="0028219F"/>
    <w:rsid w:val="00282402"/>
    <w:rsid w:val="002839E5"/>
    <w:rsid w:val="00284228"/>
    <w:rsid w:val="0028483F"/>
    <w:rsid w:val="00284E33"/>
    <w:rsid w:val="0028683C"/>
    <w:rsid w:val="00286C35"/>
    <w:rsid w:val="00287658"/>
    <w:rsid w:val="00290434"/>
    <w:rsid w:val="002904F2"/>
    <w:rsid w:val="002907AF"/>
    <w:rsid w:val="002918AB"/>
    <w:rsid w:val="00292C36"/>
    <w:rsid w:val="0029348A"/>
    <w:rsid w:val="0029380C"/>
    <w:rsid w:val="00293D3E"/>
    <w:rsid w:val="002941BD"/>
    <w:rsid w:val="0029436A"/>
    <w:rsid w:val="002943B4"/>
    <w:rsid w:val="002947E3"/>
    <w:rsid w:val="00295253"/>
    <w:rsid w:val="00295667"/>
    <w:rsid w:val="00295867"/>
    <w:rsid w:val="002958FF"/>
    <w:rsid w:val="00295A7F"/>
    <w:rsid w:val="00295C52"/>
    <w:rsid w:val="00295D32"/>
    <w:rsid w:val="002965DB"/>
    <w:rsid w:val="00296734"/>
    <w:rsid w:val="00297667"/>
    <w:rsid w:val="002979C3"/>
    <w:rsid w:val="00297AE6"/>
    <w:rsid w:val="002A0346"/>
    <w:rsid w:val="002A06B0"/>
    <w:rsid w:val="002A0EAF"/>
    <w:rsid w:val="002A1275"/>
    <w:rsid w:val="002A143C"/>
    <w:rsid w:val="002A1731"/>
    <w:rsid w:val="002A194E"/>
    <w:rsid w:val="002A2435"/>
    <w:rsid w:val="002A294D"/>
    <w:rsid w:val="002A2BC6"/>
    <w:rsid w:val="002A3689"/>
    <w:rsid w:val="002A3704"/>
    <w:rsid w:val="002A435C"/>
    <w:rsid w:val="002A445D"/>
    <w:rsid w:val="002A44AB"/>
    <w:rsid w:val="002A44AE"/>
    <w:rsid w:val="002A4565"/>
    <w:rsid w:val="002A4766"/>
    <w:rsid w:val="002A4A71"/>
    <w:rsid w:val="002A6188"/>
    <w:rsid w:val="002A61F6"/>
    <w:rsid w:val="002A6F50"/>
    <w:rsid w:val="002B10C2"/>
    <w:rsid w:val="002B11B2"/>
    <w:rsid w:val="002B1BB4"/>
    <w:rsid w:val="002B1DC8"/>
    <w:rsid w:val="002B2756"/>
    <w:rsid w:val="002B2884"/>
    <w:rsid w:val="002B2AF1"/>
    <w:rsid w:val="002B4045"/>
    <w:rsid w:val="002B43C2"/>
    <w:rsid w:val="002B562A"/>
    <w:rsid w:val="002B5946"/>
    <w:rsid w:val="002B5C24"/>
    <w:rsid w:val="002B5F62"/>
    <w:rsid w:val="002B63C6"/>
    <w:rsid w:val="002B64A6"/>
    <w:rsid w:val="002B70A0"/>
    <w:rsid w:val="002B74F4"/>
    <w:rsid w:val="002B77F3"/>
    <w:rsid w:val="002B7E34"/>
    <w:rsid w:val="002B7F48"/>
    <w:rsid w:val="002C0063"/>
    <w:rsid w:val="002C011E"/>
    <w:rsid w:val="002C0E1D"/>
    <w:rsid w:val="002C2774"/>
    <w:rsid w:val="002C281B"/>
    <w:rsid w:val="002C2B47"/>
    <w:rsid w:val="002C2C4C"/>
    <w:rsid w:val="002C2D8A"/>
    <w:rsid w:val="002C327A"/>
    <w:rsid w:val="002C3424"/>
    <w:rsid w:val="002C375A"/>
    <w:rsid w:val="002C3A80"/>
    <w:rsid w:val="002C3B1C"/>
    <w:rsid w:val="002C404A"/>
    <w:rsid w:val="002C41D4"/>
    <w:rsid w:val="002C4581"/>
    <w:rsid w:val="002C504A"/>
    <w:rsid w:val="002C6EB5"/>
    <w:rsid w:val="002C73AB"/>
    <w:rsid w:val="002C7FF6"/>
    <w:rsid w:val="002D1869"/>
    <w:rsid w:val="002D1F08"/>
    <w:rsid w:val="002D2B33"/>
    <w:rsid w:val="002D3436"/>
    <w:rsid w:val="002D3673"/>
    <w:rsid w:val="002D3901"/>
    <w:rsid w:val="002D3A88"/>
    <w:rsid w:val="002D5062"/>
    <w:rsid w:val="002D5756"/>
    <w:rsid w:val="002D58A6"/>
    <w:rsid w:val="002D60EF"/>
    <w:rsid w:val="002D6E28"/>
    <w:rsid w:val="002D74DA"/>
    <w:rsid w:val="002D7EF0"/>
    <w:rsid w:val="002E0A13"/>
    <w:rsid w:val="002E0AD3"/>
    <w:rsid w:val="002E1153"/>
    <w:rsid w:val="002E1EF0"/>
    <w:rsid w:val="002E2308"/>
    <w:rsid w:val="002E2A95"/>
    <w:rsid w:val="002E2B20"/>
    <w:rsid w:val="002E31E6"/>
    <w:rsid w:val="002E320D"/>
    <w:rsid w:val="002E3436"/>
    <w:rsid w:val="002E3A6D"/>
    <w:rsid w:val="002E3E3E"/>
    <w:rsid w:val="002E4003"/>
    <w:rsid w:val="002E447F"/>
    <w:rsid w:val="002E461D"/>
    <w:rsid w:val="002E552A"/>
    <w:rsid w:val="002E56A8"/>
    <w:rsid w:val="002E590A"/>
    <w:rsid w:val="002E5911"/>
    <w:rsid w:val="002E5F77"/>
    <w:rsid w:val="002E6E5A"/>
    <w:rsid w:val="002E70C0"/>
    <w:rsid w:val="002E7894"/>
    <w:rsid w:val="002E7C18"/>
    <w:rsid w:val="002F0111"/>
    <w:rsid w:val="002F078E"/>
    <w:rsid w:val="002F0DA2"/>
    <w:rsid w:val="002F15A4"/>
    <w:rsid w:val="002F16FD"/>
    <w:rsid w:val="002F23B1"/>
    <w:rsid w:val="002F2ADF"/>
    <w:rsid w:val="002F3DD6"/>
    <w:rsid w:val="002F4201"/>
    <w:rsid w:val="002F428C"/>
    <w:rsid w:val="002F48FB"/>
    <w:rsid w:val="002F4D8E"/>
    <w:rsid w:val="002F4F89"/>
    <w:rsid w:val="002F526B"/>
    <w:rsid w:val="002F5A7A"/>
    <w:rsid w:val="002F5C03"/>
    <w:rsid w:val="002F60F9"/>
    <w:rsid w:val="002F62A1"/>
    <w:rsid w:val="002F76F7"/>
    <w:rsid w:val="002F79D4"/>
    <w:rsid w:val="003008A0"/>
    <w:rsid w:val="00302094"/>
    <w:rsid w:val="0030210C"/>
    <w:rsid w:val="00302424"/>
    <w:rsid w:val="00302D98"/>
    <w:rsid w:val="00302FFF"/>
    <w:rsid w:val="003030BA"/>
    <w:rsid w:val="0030376F"/>
    <w:rsid w:val="0030377C"/>
    <w:rsid w:val="00303AA5"/>
    <w:rsid w:val="0030411E"/>
    <w:rsid w:val="00304309"/>
    <w:rsid w:val="00304491"/>
    <w:rsid w:val="0030455C"/>
    <w:rsid w:val="0030552D"/>
    <w:rsid w:val="0030576F"/>
    <w:rsid w:val="003065B8"/>
    <w:rsid w:val="00306CE4"/>
    <w:rsid w:val="0030786C"/>
    <w:rsid w:val="00307B9A"/>
    <w:rsid w:val="00307F1F"/>
    <w:rsid w:val="00310159"/>
    <w:rsid w:val="003101BB"/>
    <w:rsid w:val="003108E3"/>
    <w:rsid w:val="003114E9"/>
    <w:rsid w:val="003115A5"/>
    <w:rsid w:val="003116BE"/>
    <w:rsid w:val="0031186E"/>
    <w:rsid w:val="00311F94"/>
    <w:rsid w:val="0031303A"/>
    <w:rsid w:val="003130AE"/>
    <w:rsid w:val="0031323E"/>
    <w:rsid w:val="003135FC"/>
    <w:rsid w:val="003140CB"/>
    <w:rsid w:val="003144DD"/>
    <w:rsid w:val="003146FE"/>
    <w:rsid w:val="00315088"/>
    <w:rsid w:val="0031559A"/>
    <w:rsid w:val="003168CE"/>
    <w:rsid w:val="003177A3"/>
    <w:rsid w:val="00317A4C"/>
    <w:rsid w:val="00320AAF"/>
    <w:rsid w:val="00320C68"/>
    <w:rsid w:val="00321A8A"/>
    <w:rsid w:val="00321B66"/>
    <w:rsid w:val="00321ECB"/>
    <w:rsid w:val="00322661"/>
    <w:rsid w:val="00323014"/>
    <w:rsid w:val="00323D1E"/>
    <w:rsid w:val="00324301"/>
    <w:rsid w:val="00325012"/>
    <w:rsid w:val="00325ADA"/>
    <w:rsid w:val="003260D1"/>
    <w:rsid w:val="00326533"/>
    <w:rsid w:val="00326BA5"/>
    <w:rsid w:val="003300B1"/>
    <w:rsid w:val="00330234"/>
    <w:rsid w:val="00330B3F"/>
    <w:rsid w:val="00331709"/>
    <w:rsid w:val="00331D7B"/>
    <w:rsid w:val="003327D5"/>
    <w:rsid w:val="00332EDA"/>
    <w:rsid w:val="003342D4"/>
    <w:rsid w:val="00334997"/>
    <w:rsid w:val="00334EDD"/>
    <w:rsid w:val="00335685"/>
    <w:rsid w:val="003362CE"/>
    <w:rsid w:val="0033634A"/>
    <w:rsid w:val="003364A3"/>
    <w:rsid w:val="0033733D"/>
    <w:rsid w:val="00340E2A"/>
    <w:rsid w:val="00342257"/>
    <w:rsid w:val="0034243B"/>
    <w:rsid w:val="0034377F"/>
    <w:rsid w:val="0034541F"/>
    <w:rsid w:val="0034593F"/>
    <w:rsid w:val="00345DF3"/>
    <w:rsid w:val="003468B2"/>
    <w:rsid w:val="003471B9"/>
    <w:rsid w:val="0034799D"/>
    <w:rsid w:val="003501DE"/>
    <w:rsid w:val="00350370"/>
    <w:rsid w:val="0035064E"/>
    <w:rsid w:val="00350A4E"/>
    <w:rsid w:val="003515FE"/>
    <w:rsid w:val="00351B13"/>
    <w:rsid w:val="00352385"/>
    <w:rsid w:val="0035255E"/>
    <w:rsid w:val="00352B98"/>
    <w:rsid w:val="00352C07"/>
    <w:rsid w:val="00352EEB"/>
    <w:rsid w:val="00353265"/>
    <w:rsid w:val="00353D40"/>
    <w:rsid w:val="00354409"/>
    <w:rsid w:val="00355E24"/>
    <w:rsid w:val="003575EB"/>
    <w:rsid w:val="003579A7"/>
    <w:rsid w:val="0036026B"/>
    <w:rsid w:val="00360B5A"/>
    <w:rsid w:val="00360BA1"/>
    <w:rsid w:val="00361239"/>
    <w:rsid w:val="0036148E"/>
    <w:rsid w:val="00361632"/>
    <w:rsid w:val="003620CB"/>
    <w:rsid w:val="00362953"/>
    <w:rsid w:val="0036363F"/>
    <w:rsid w:val="00363DFD"/>
    <w:rsid w:val="0036447C"/>
    <w:rsid w:val="00364C0D"/>
    <w:rsid w:val="003655C4"/>
    <w:rsid w:val="00365751"/>
    <w:rsid w:val="00366D66"/>
    <w:rsid w:val="00366E10"/>
    <w:rsid w:val="00367773"/>
    <w:rsid w:val="0036793E"/>
    <w:rsid w:val="003705CF"/>
    <w:rsid w:val="00371697"/>
    <w:rsid w:val="003716A7"/>
    <w:rsid w:val="00371EDE"/>
    <w:rsid w:val="00371F59"/>
    <w:rsid w:val="003721EE"/>
    <w:rsid w:val="00372317"/>
    <w:rsid w:val="0037250E"/>
    <w:rsid w:val="003726C9"/>
    <w:rsid w:val="0037354B"/>
    <w:rsid w:val="00373EED"/>
    <w:rsid w:val="0037456F"/>
    <w:rsid w:val="00374ADC"/>
    <w:rsid w:val="003750F7"/>
    <w:rsid w:val="003764E4"/>
    <w:rsid w:val="003818B3"/>
    <w:rsid w:val="00381D5F"/>
    <w:rsid w:val="00381FED"/>
    <w:rsid w:val="00382F1E"/>
    <w:rsid w:val="00383B78"/>
    <w:rsid w:val="00385F5A"/>
    <w:rsid w:val="00385FD2"/>
    <w:rsid w:val="003869E5"/>
    <w:rsid w:val="003878B4"/>
    <w:rsid w:val="0038799C"/>
    <w:rsid w:val="00387CF6"/>
    <w:rsid w:val="00390C0E"/>
    <w:rsid w:val="003915D8"/>
    <w:rsid w:val="003917EC"/>
    <w:rsid w:val="003919E6"/>
    <w:rsid w:val="003927AC"/>
    <w:rsid w:val="003927ED"/>
    <w:rsid w:val="00392CEB"/>
    <w:rsid w:val="00392F2B"/>
    <w:rsid w:val="003930E1"/>
    <w:rsid w:val="00393FAF"/>
    <w:rsid w:val="00394CBE"/>
    <w:rsid w:val="003956C4"/>
    <w:rsid w:val="0039583C"/>
    <w:rsid w:val="0039617B"/>
    <w:rsid w:val="00396B85"/>
    <w:rsid w:val="00396BE7"/>
    <w:rsid w:val="003A076C"/>
    <w:rsid w:val="003A07E1"/>
    <w:rsid w:val="003A082C"/>
    <w:rsid w:val="003A0A96"/>
    <w:rsid w:val="003A0ABF"/>
    <w:rsid w:val="003A28C9"/>
    <w:rsid w:val="003A2DB2"/>
    <w:rsid w:val="003A365E"/>
    <w:rsid w:val="003A3809"/>
    <w:rsid w:val="003A44B0"/>
    <w:rsid w:val="003A51E6"/>
    <w:rsid w:val="003A5AA9"/>
    <w:rsid w:val="003A5BDF"/>
    <w:rsid w:val="003A5C20"/>
    <w:rsid w:val="003A7065"/>
    <w:rsid w:val="003A743C"/>
    <w:rsid w:val="003B06AE"/>
    <w:rsid w:val="003B07A0"/>
    <w:rsid w:val="003B16EA"/>
    <w:rsid w:val="003B193F"/>
    <w:rsid w:val="003B2234"/>
    <w:rsid w:val="003B2277"/>
    <w:rsid w:val="003B2703"/>
    <w:rsid w:val="003B27D3"/>
    <w:rsid w:val="003B2CB6"/>
    <w:rsid w:val="003B3B22"/>
    <w:rsid w:val="003B4DA5"/>
    <w:rsid w:val="003B532C"/>
    <w:rsid w:val="003B61F6"/>
    <w:rsid w:val="003B6C9D"/>
    <w:rsid w:val="003B733F"/>
    <w:rsid w:val="003B73D5"/>
    <w:rsid w:val="003C0030"/>
    <w:rsid w:val="003C0693"/>
    <w:rsid w:val="003C0A97"/>
    <w:rsid w:val="003C18AF"/>
    <w:rsid w:val="003C20BD"/>
    <w:rsid w:val="003C2781"/>
    <w:rsid w:val="003C2B35"/>
    <w:rsid w:val="003C335B"/>
    <w:rsid w:val="003C432F"/>
    <w:rsid w:val="003C444F"/>
    <w:rsid w:val="003C4EC0"/>
    <w:rsid w:val="003C5161"/>
    <w:rsid w:val="003C5BBB"/>
    <w:rsid w:val="003C5DA2"/>
    <w:rsid w:val="003C6AAE"/>
    <w:rsid w:val="003C6D88"/>
    <w:rsid w:val="003C730D"/>
    <w:rsid w:val="003C7B9D"/>
    <w:rsid w:val="003D03A4"/>
    <w:rsid w:val="003D06A7"/>
    <w:rsid w:val="003D1135"/>
    <w:rsid w:val="003D208F"/>
    <w:rsid w:val="003D2487"/>
    <w:rsid w:val="003D270D"/>
    <w:rsid w:val="003D2B64"/>
    <w:rsid w:val="003D2CA0"/>
    <w:rsid w:val="003D39B1"/>
    <w:rsid w:val="003D46CD"/>
    <w:rsid w:val="003D4E4D"/>
    <w:rsid w:val="003D552F"/>
    <w:rsid w:val="003D5772"/>
    <w:rsid w:val="003D61F6"/>
    <w:rsid w:val="003D6EB8"/>
    <w:rsid w:val="003D78C9"/>
    <w:rsid w:val="003E037C"/>
    <w:rsid w:val="003E077E"/>
    <w:rsid w:val="003E08F0"/>
    <w:rsid w:val="003E104C"/>
    <w:rsid w:val="003E12AA"/>
    <w:rsid w:val="003E1AA1"/>
    <w:rsid w:val="003E1CE4"/>
    <w:rsid w:val="003E2E24"/>
    <w:rsid w:val="003E3960"/>
    <w:rsid w:val="003E436D"/>
    <w:rsid w:val="003E53E7"/>
    <w:rsid w:val="003E5F08"/>
    <w:rsid w:val="003E6244"/>
    <w:rsid w:val="003E71A8"/>
    <w:rsid w:val="003E727D"/>
    <w:rsid w:val="003E79D3"/>
    <w:rsid w:val="003E79DA"/>
    <w:rsid w:val="003F06B0"/>
    <w:rsid w:val="003F0CF6"/>
    <w:rsid w:val="003F1BC2"/>
    <w:rsid w:val="003F2A61"/>
    <w:rsid w:val="003F2A9D"/>
    <w:rsid w:val="003F378E"/>
    <w:rsid w:val="003F3C2A"/>
    <w:rsid w:val="003F4146"/>
    <w:rsid w:val="003F58E2"/>
    <w:rsid w:val="004000AC"/>
    <w:rsid w:val="00400823"/>
    <w:rsid w:val="00400EF6"/>
    <w:rsid w:val="00401F47"/>
    <w:rsid w:val="00402C8B"/>
    <w:rsid w:val="00403596"/>
    <w:rsid w:val="00403D9A"/>
    <w:rsid w:val="00405DE6"/>
    <w:rsid w:val="00406052"/>
    <w:rsid w:val="004060DC"/>
    <w:rsid w:val="0040662C"/>
    <w:rsid w:val="00406741"/>
    <w:rsid w:val="00406CCF"/>
    <w:rsid w:val="004071A8"/>
    <w:rsid w:val="004074A0"/>
    <w:rsid w:val="00407688"/>
    <w:rsid w:val="00407820"/>
    <w:rsid w:val="00407CA7"/>
    <w:rsid w:val="00410919"/>
    <w:rsid w:val="00410CA5"/>
    <w:rsid w:val="00411488"/>
    <w:rsid w:val="004117F1"/>
    <w:rsid w:val="0041182A"/>
    <w:rsid w:val="0041190A"/>
    <w:rsid w:val="00411FCD"/>
    <w:rsid w:val="00413C6E"/>
    <w:rsid w:val="00413C74"/>
    <w:rsid w:val="00413E51"/>
    <w:rsid w:val="004147CA"/>
    <w:rsid w:val="00414D4A"/>
    <w:rsid w:val="00414F32"/>
    <w:rsid w:val="00414FCF"/>
    <w:rsid w:val="00415F6B"/>
    <w:rsid w:val="004163DA"/>
    <w:rsid w:val="004166F5"/>
    <w:rsid w:val="00417207"/>
    <w:rsid w:val="00417508"/>
    <w:rsid w:val="00417841"/>
    <w:rsid w:val="00420251"/>
    <w:rsid w:val="0042123F"/>
    <w:rsid w:val="00421B50"/>
    <w:rsid w:val="0042246D"/>
    <w:rsid w:val="00422555"/>
    <w:rsid w:val="00422564"/>
    <w:rsid w:val="00422687"/>
    <w:rsid w:val="00422AA5"/>
    <w:rsid w:val="00422C3C"/>
    <w:rsid w:val="00422D6E"/>
    <w:rsid w:val="00424732"/>
    <w:rsid w:val="004254EF"/>
    <w:rsid w:val="004255FD"/>
    <w:rsid w:val="0042772E"/>
    <w:rsid w:val="00430A4E"/>
    <w:rsid w:val="00430B80"/>
    <w:rsid w:val="004313C6"/>
    <w:rsid w:val="004322CA"/>
    <w:rsid w:val="0043243B"/>
    <w:rsid w:val="00432884"/>
    <w:rsid w:val="00432D55"/>
    <w:rsid w:val="00432F7A"/>
    <w:rsid w:val="004334BA"/>
    <w:rsid w:val="00433FC5"/>
    <w:rsid w:val="00435C2D"/>
    <w:rsid w:val="0043628E"/>
    <w:rsid w:val="0043631F"/>
    <w:rsid w:val="00437611"/>
    <w:rsid w:val="00437874"/>
    <w:rsid w:val="004378C3"/>
    <w:rsid w:val="00437E3C"/>
    <w:rsid w:val="00441834"/>
    <w:rsid w:val="00442C36"/>
    <w:rsid w:val="004432C9"/>
    <w:rsid w:val="0044351A"/>
    <w:rsid w:val="004436EA"/>
    <w:rsid w:val="004441D0"/>
    <w:rsid w:val="00444715"/>
    <w:rsid w:val="0044521A"/>
    <w:rsid w:val="00445827"/>
    <w:rsid w:val="00446B84"/>
    <w:rsid w:val="00447637"/>
    <w:rsid w:val="00447D44"/>
    <w:rsid w:val="00451356"/>
    <w:rsid w:val="004513EF"/>
    <w:rsid w:val="00451792"/>
    <w:rsid w:val="004521BA"/>
    <w:rsid w:val="00452628"/>
    <w:rsid w:val="00452AFD"/>
    <w:rsid w:val="00452B7D"/>
    <w:rsid w:val="00452DA7"/>
    <w:rsid w:val="004545F1"/>
    <w:rsid w:val="00454952"/>
    <w:rsid w:val="00454AFB"/>
    <w:rsid w:val="00455311"/>
    <w:rsid w:val="0045573A"/>
    <w:rsid w:val="00455F17"/>
    <w:rsid w:val="0045628E"/>
    <w:rsid w:val="004563D0"/>
    <w:rsid w:val="00456794"/>
    <w:rsid w:val="00456C8E"/>
    <w:rsid w:val="00456CC1"/>
    <w:rsid w:val="00457058"/>
    <w:rsid w:val="00457156"/>
    <w:rsid w:val="0045723F"/>
    <w:rsid w:val="00460476"/>
    <w:rsid w:val="00460521"/>
    <w:rsid w:val="00460A41"/>
    <w:rsid w:val="004623D0"/>
    <w:rsid w:val="00462B99"/>
    <w:rsid w:val="00462DF0"/>
    <w:rsid w:val="0046304F"/>
    <w:rsid w:val="00464341"/>
    <w:rsid w:val="00464DD4"/>
    <w:rsid w:val="00465CCB"/>
    <w:rsid w:val="004662AA"/>
    <w:rsid w:val="00466414"/>
    <w:rsid w:val="0046657B"/>
    <w:rsid w:val="00467689"/>
    <w:rsid w:val="00467859"/>
    <w:rsid w:val="00467A94"/>
    <w:rsid w:val="004704FD"/>
    <w:rsid w:val="00470721"/>
    <w:rsid w:val="00470A4F"/>
    <w:rsid w:val="00471035"/>
    <w:rsid w:val="00471424"/>
    <w:rsid w:val="00472FB3"/>
    <w:rsid w:val="00473BE1"/>
    <w:rsid w:val="004746DD"/>
    <w:rsid w:val="00474D15"/>
    <w:rsid w:val="00475545"/>
    <w:rsid w:val="00475819"/>
    <w:rsid w:val="0047643D"/>
    <w:rsid w:val="00476849"/>
    <w:rsid w:val="00476AC4"/>
    <w:rsid w:val="00477A45"/>
    <w:rsid w:val="00481AC8"/>
    <w:rsid w:val="004822BD"/>
    <w:rsid w:val="00482398"/>
    <w:rsid w:val="00482513"/>
    <w:rsid w:val="00482A57"/>
    <w:rsid w:val="00482D40"/>
    <w:rsid w:val="00483F23"/>
    <w:rsid w:val="00484013"/>
    <w:rsid w:val="004845F6"/>
    <w:rsid w:val="00484BD0"/>
    <w:rsid w:val="004852E8"/>
    <w:rsid w:val="00485C5F"/>
    <w:rsid w:val="00485FAB"/>
    <w:rsid w:val="0048618F"/>
    <w:rsid w:val="004861B5"/>
    <w:rsid w:val="00486636"/>
    <w:rsid w:val="00486718"/>
    <w:rsid w:val="00487265"/>
    <w:rsid w:val="004878E0"/>
    <w:rsid w:val="00487959"/>
    <w:rsid w:val="00487F45"/>
    <w:rsid w:val="004911C6"/>
    <w:rsid w:val="00491373"/>
    <w:rsid w:val="004915F0"/>
    <w:rsid w:val="0049174F"/>
    <w:rsid w:val="00492119"/>
    <w:rsid w:val="00492E98"/>
    <w:rsid w:val="004932CD"/>
    <w:rsid w:val="00493BB9"/>
    <w:rsid w:val="00493EC0"/>
    <w:rsid w:val="004943B4"/>
    <w:rsid w:val="00495B9C"/>
    <w:rsid w:val="0049619A"/>
    <w:rsid w:val="00496F78"/>
    <w:rsid w:val="004970CF"/>
    <w:rsid w:val="00497104"/>
    <w:rsid w:val="004973F3"/>
    <w:rsid w:val="00497488"/>
    <w:rsid w:val="0049778B"/>
    <w:rsid w:val="00497881"/>
    <w:rsid w:val="004A0799"/>
    <w:rsid w:val="004A0B64"/>
    <w:rsid w:val="004A0C1E"/>
    <w:rsid w:val="004A0ECC"/>
    <w:rsid w:val="004A1513"/>
    <w:rsid w:val="004A1FF5"/>
    <w:rsid w:val="004A23C5"/>
    <w:rsid w:val="004A321D"/>
    <w:rsid w:val="004A32F3"/>
    <w:rsid w:val="004A4198"/>
    <w:rsid w:val="004A466A"/>
    <w:rsid w:val="004A496C"/>
    <w:rsid w:val="004A4AC3"/>
    <w:rsid w:val="004A4D00"/>
    <w:rsid w:val="004A4F6F"/>
    <w:rsid w:val="004A5A87"/>
    <w:rsid w:val="004A67FF"/>
    <w:rsid w:val="004A6826"/>
    <w:rsid w:val="004A6921"/>
    <w:rsid w:val="004A6E31"/>
    <w:rsid w:val="004A74E4"/>
    <w:rsid w:val="004B04DB"/>
    <w:rsid w:val="004B0BEC"/>
    <w:rsid w:val="004B0D69"/>
    <w:rsid w:val="004B1424"/>
    <w:rsid w:val="004B18F9"/>
    <w:rsid w:val="004B1A92"/>
    <w:rsid w:val="004B2D08"/>
    <w:rsid w:val="004B2E45"/>
    <w:rsid w:val="004B3162"/>
    <w:rsid w:val="004B38E7"/>
    <w:rsid w:val="004B4983"/>
    <w:rsid w:val="004B4AA1"/>
    <w:rsid w:val="004B4B4B"/>
    <w:rsid w:val="004B5B0E"/>
    <w:rsid w:val="004B5BD5"/>
    <w:rsid w:val="004B62D2"/>
    <w:rsid w:val="004B62FF"/>
    <w:rsid w:val="004B6676"/>
    <w:rsid w:val="004B7B42"/>
    <w:rsid w:val="004C01C8"/>
    <w:rsid w:val="004C1D58"/>
    <w:rsid w:val="004C30AB"/>
    <w:rsid w:val="004C3338"/>
    <w:rsid w:val="004C4CF8"/>
    <w:rsid w:val="004C507D"/>
    <w:rsid w:val="004C55CC"/>
    <w:rsid w:val="004C581E"/>
    <w:rsid w:val="004C5A98"/>
    <w:rsid w:val="004C6471"/>
    <w:rsid w:val="004C68F4"/>
    <w:rsid w:val="004C749B"/>
    <w:rsid w:val="004C79B2"/>
    <w:rsid w:val="004D06B8"/>
    <w:rsid w:val="004D0851"/>
    <w:rsid w:val="004D136E"/>
    <w:rsid w:val="004D1480"/>
    <w:rsid w:val="004D1780"/>
    <w:rsid w:val="004D29D1"/>
    <w:rsid w:val="004D2A2E"/>
    <w:rsid w:val="004D418F"/>
    <w:rsid w:val="004D4217"/>
    <w:rsid w:val="004D576F"/>
    <w:rsid w:val="004D6333"/>
    <w:rsid w:val="004D6E9B"/>
    <w:rsid w:val="004D6F5A"/>
    <w:rsid w:val="004D7107"/>
    <w:rsid w:val="004D7133"/>
    <w:rsid w:val="004D7417"/>
    <w:rsid w:val="004D7971"/>
    <w:rsid w:val="004D7B52"/>
    <w:rsid w:val="004D7D37"/>
    <w:rsid w:val="004D7E8B"/>
    <w:rsid w:val="004E02E4"/>
    <w:rsid w:val="004E09CF"/>
    <w:rsid w:val="004E0DD8"/>
    <w:rsid w:val="004E0E05"/>
    <w:rsid w:val="004E105C"/>
    <w:rsid w:val="004E106B"/>
    <w:rsid w:val="004E15C3"/>
    <w:rsid w:val="004E1992"/>
    <w:rsid w:val="004E23C1"/>
    <w:rsid w:val="004E4134"/>
    <w:rsid w:val="004E41E4"/>
    <w:rsid w:val="004E4438"/>
    <w:rsid w:val="004E489C"/>
    <w:rsid w:val="004E4CBC"/>
    <w:rsid w:val="004E5732"/>
    <w:rsid w:val="004E5860"/>
    <w:rsid w:val="004E5B86"/>
    <w:rsid w:val="004E631B"/>
    <w:rsid w:val="004E6511"/>
    <w:rsid w:val="004E6E50"/>
    <w:rsid w:val="004E73C3"/>
    <w:rsid w:val="004E7499"/>
    <w:rsid w:val="004E7C2D"/>
    <w:rsid w:val="004F03F4"/>
    <w:rsid w:val="004F0775"/>
    <w:rsid w:val="004F0B06"/>
    <w:rsid w:val="004F0F1D"/>
    <w:rsid w:val="004F1011"/>
    <w:rsid w:val="004F1DF6"/>
    <w:rsid w:val="004F21C1"/>
    <w:rsid w:val="004F3392"/>
    <w:rsid w:val="004F37FA"/>
    <w:rsid w:val="004F3F32"/>
    <w:rsid w:val="004F4112"/>
    <w:rsid w:val="004F44F0"/>
    <w:rsid w:val="004F4A32"/>
    <w:rsid w:val="004F4C9D"/>
    <w:rsid w:val="004F4E8B"/>
    <w:rsid w:val="004F5390"/>
    <w:rsid w:val="004F539E"/>
    <w:rsid w:val="004F5F09"/>
    <w:rsid w:val="004F6E8C"/>
    <w:rsid w:val="004F6EDB"/>
    <w:rsid w:val="004F77B5"/>
    <w:rsid w:val="004F7CFB"/>
    <w:rsid w:val="004F7EF7"/>
    <w:rsid w:val="005005A6"/>
    <w:rsid w:val="0050060A"/>
    <w:rsid w:val="0050063E"/>
    <w:rsid w:val="00500AE2"/>
    <w:rsid w:val="00500F97"/>
    <w:rsid w:val="005011F2"/>
    <w:rsid w:val="005014BA"/>
    <w:rsid w:val="00501518"/>
    <w:rsid w:val="00501C82"/>
    <w:rsid w:val="00501D70"/>
    <w:rsid w:val="0050338C"/>
    <w:rsid w:val="0050347C"/>
    <w:rsid w:val="00503890"/>
    <w:rsid w:val="0050430C"/>
    <w:rsid w:val="00504C35"/>
    <w:rsid w:val="00505018"/>
    <w:rsid w:val="00505084"/>
    <w:rsid w:val="00505A69"/>
    <w:rsid w:val="005062F5"/>
    <w:rsid w:val="00506D68"/>
    <w:rsid w:val="005077BD"/>
    <w:rsid w:val="00507FF5"/>
    <w:rsid w:val="0051023E"/>
    <w:rsid w:val="005107A6"/>
    <w:rsid w:val="005107B3"/>
    <w:rsid w:val="00510898"/>
    <w:rsid w:val="00510BC8"/>
    <w:rsid w:val="00510D0E"/>
    <w:rsid w:val="00510FE2"/>
    <w:rsid w:val="00512B8C"/>
    <w:rsid w:val="005145FB"/>
    <w:rsid w:val="005147FB"/>
    <w:rsid w:val="00516050"/>
    <w:rsid w:val="00516A25"/>
    <w:rsid w:val="0052095C"/>
    <w:rsid w:val="00520C8B"/>
    <w:rsid w:val="00521099"/>
    <w:rsid w:val="00522ABB"/>
    <w:rsid w:val="00523369"/>
    <w:rsid w:val="00523683"/>
    <w:rsid w:val="00523B4A"/>
    <w:rsid w:val="005244EA"/>
    <w:rsid w:val="00525366"/>
    <w:rsid w:val="00525B62"/>
    <w:rsid w:val="00525E8B"/>
    <w:rsid w:val="0052772B"/>
    <w:rsid w:val="0052791A"/>
    <w:rsid w:val="00530AB4"/>
    <w:rsid w:val="00530F5D"/>
    <w:rsid w:val="00531CF0"/>
    <w:rsid w:val="0053248A"/>
    <w:rsid w:val="00534A44"/>
    <w:rsid w:val="00534C5E"/>
    <w:rsid w:val="00535116"/>
    <w:rsid w:val="005352D1"/>
    <w:rsid w:val="005360AA"/>
    <w:rsid w:val="005366EA"/>
    <w:rsid w:val="00536A33"/>
    <w:rsid w:val="00536AD1"/>
    <w:rsid w:val="00537A6D"/>
    <w:rsid w:val="00537D1C"/>
    <w:rsid w:val="00537F01"/>
    <w:rsid w:val="00540064"/>
    <w:rsid w:val="0054071C"/>
    <w:rsid w:val="00541262"/>
    <w:rsid w:val="00541B3A"/>
    <w:rsid w:val="005424FD"/>
    <w:rsid w:val="0054277B"/>
    <w:rsid w:val="00543594"/>
    <w:rsid w:val="00544004"/>
    <w:rsid w:val="0054403A"/>
    <w:rsid w:val="00544656"/>
    <w:rsid w:val="00544713"/>
    <w:rsid w:val="00544B0C"/>
    <w:rsid w:val="00544B18"/>
    <w:rsid w:val="00544C1C"/>
    <w:rsid w:val="00545986"/>
    <w:rsid w:val="00546721"/>
    <w:rsid w:val="0054687C"/>
    <w:rsid w:val="0054701B"/>
    <w:rsid w:val="0054748A"/>
    <w:rsid w:val="005503D8"/>
    <w:rsid w:val="00550539"/>
    <w:rsid w:val="00550894"/>
    <w:rsid w:val="0055106D"/>
    <w:rsid w:val="005511EF"/>
    <w:rsid w:val="0055126E"/>
    <w:rsid w:val="00551D01"/>
    <w:rsid w:val="00552AA3"/>
    <w:rsid w:val="00552E69"/>
    <w:rsid w:val="00554011"/>
    <w:rsid w:val="005555FC"/>
    <w:rsid w:val="00555D9D"/>
    <w:rsid w:val="00556ADA"/>
    <w:rsid w:val="00556D35"/>
    <w:rsid w:val="0055729F"/>
    <w:rsid w:val="0055752D"/>
    <w:rsid w:val="005579B9"/>
    <w:rsid w:val="00557F4D"/>
    <w:rsid w:val="0056051E"/>
    <w:rsid w:val="00560B8C"/>
    <w:rsid w:val="005620FF"/>
    <w:rsid w:val="005622DC"/>
    <w:rsid w:val="00562503"/>
    <w:rsid w:val="00563AB5"/>
    <w:rsid w:val="00563BA5"/>
    <w:rsid w:val="00563CF9"/>
    <w:rsid w:val="00564282"/>
    <w:rsid w:val="005649AE"/>
    <w:rsid w:val="00565F1E"/>
    <w:rsid w:val="00566FB0"/>
    <w:rsid w:val="00567E1D"/>
    <w:rsid w:val="005701E8"/>
    <w:rsid w:val="005705BD"/>
    <w:rsid w:val="005707A1"/>
    <w:rsid w:val="00570CA9"/>
    <w:rsid w:val="00571249"/>
    <w:rsid w:val="0057143E"/>
    <w:rsid w:val="00571E0E"/>
    <w:rsid w:val="00571E21"/>
    <w:rsid w:val="005727C4"/>
    <w:rsid w:val="00572B1F"/>
    <w:rsid w:val="00572E88"/>
    <w:rsid w:val="00574674"/>
    <w:rsid w:val="00574806"/>
    <w:rsid w:val="00574998"/>
    <w:rsid w:val="00574A1A"/>
    <w:rsid w:val="005750AC"/>
    <w:rsid w:val="00575427"/>
    <w:rsid w:val="00575974"/>
    <w:rsid w:val="00575C58"/>
    <w:rsid w:val="00575D65"/>
    <w:rsid w:val="00576062"/>
    <w:rsid w:val="00576C21"/>
    <w:rsid w:val="00576E86"/>
    <w:rsid w:val="005800D2"/>
    <w:rsid w:val="00580360"/>
    <w:rsid w:val="005803F9"/>
    <w:rsid w:val="00580861"/>
    <w:rsid w:val="00580F1D"/>
    <w:rsid w:val="00580F95"/>
    <w:rsid w:val="00581428"/>
    <w:rsid w:val="00581CC6"/>
    <w:rsid w:val="005822EC"/>
    <w:rsid w:val="00582A91"/>
    <w:rsid w:val="00582AB1"/>
    <w:rsid w:val="00582ADB"/>
    <w:rsid w:val="00582C39"/>
    <w:rsid w:val="0058326B"/>
    <w:rsid w:val="00583A31"/>
    <w:rsid w:val="00584D50"/>
    <w:rsid w:val="005854E0"/>
    <w:rsid w:val="00585585"/>
    <w:rsid w:val="00585DB3"/>
    <w:rsid w:val="00586412"/>
    <w:rsid w:val="005867BA"/>
    <w:rsid w:val="00586AD9"/>
    <w:rsid w:val="005876FA"/>
    <w:rsid w:val="0059053C"/>
    <w:rsid w:val="0059108A"/>
    <w:rsid w:val="005932A5"/>
    <w:rsid w:val="005932AA"/>
    <w:rsid w:val="00595849"/>
    <w:rsid w:val="00595EC6"/>
    <w:rsid w:val="00596E74"/>
    <w:rsid w:val="00596F23"/>
    <w:rsid w:val="00597272"/>
    <w:rsid w:val="00597329"/>
    <w:rsid w:val="00597492"/>
    <w:rsid w:val="00597F68"/>
    <w:rsid w:val="00597F72"/>
    <w:rsid w:val="005A0928"/>
    <w:rsid w:val="005A0AA5"/>
    <w:rsid w:val="005A1E57"/>
    <w:rsid w:val="005A1F21"/>
    <w:rsid w:val="005A354E"/>
    <w:rsid w:val="005A357E"/>
    <w:rsid w:val="005A3FB5"/>
    <w:rsid w:val="005A42A0"/>
    <w:rsid w:val="005A47C9"/>
    <w:rsid w:val="005A5117"/>
    <w:rsid w:val="005A5971"/>
    <w:rsid w:val="005A5CA9"/>
    <w:rsid w:val="005A60D2"/>
    <w:rsid w:val="005A60FF"/>
    <w:rsid w:val="005A7752"/>
    <w:rsid w:val="005A7B50"/>
    <w:rsid w:val="005B09C8"/>
    <w:rsid w:val="005B0C24"/>
    <w:rsid w:val="005B0E01"/>
    <w:rsid w:val="005B19E9"/>
    <w:rsid w:val="005B1B36"/>
    <w:rsid w:val="005B2AF0"/>
    <w:rsid w:val="005B2D31"/>
    <w:rsid w:val="005B2F13"/>
    <w:rsid w:val="005B397F"/>
    <w:rsid w:val="005B3C6E"/>
    <w:rsid w:val="005B3C74"/>
    <w:rsid w:val="005B5118"/>
    <w:rsid w:val="005B512B"/>
    <w:rsid w:val="005B56A6"/>
    <w:rsid w:val="005B56D9"/>
    <w:rsid w:val="005B571E"/>
    <w:rsid w:val="005B5D30"/>
    <w:rsid w:val="005B5FA7"/>
    <w:rsid w:val="005B67AC"/>
    <w:rsid w:val="005B7C67"/>
    <w:rsid w:val="005B7CB6"/>
    <w:rsid w:val="005B7DFE"/>
    <w:rsid w:val="005C04EC"/>
    <w:rsid w:val="005C0C6F"/>
    <w:rsid w:val="005C1568"/>
    <w:rsid w:val="005C1C67"/>
    <w:rsid w:val="005C1D7E"/>
    <w:rsid w:val="005C204F"/>
    <w:rsid w:val="005C245E"/>
    <w:rsid w:val="005C2539"/>
    <w:rsid w:val="005C2D69"/>
    <w:rsid w:val="005C2E1B"/>
    <w:rsid w:val="005C3085"/>
    <w:rsid w:val="005C3899"/>
    <w:rsid w:val="005C42B9"/>
    <w:rsid w:val="005C4AD0"/>
    <w:rsid w:val="005C4CFF"/>
    <w:rsid w:val="005C58F5"/>
    <w:rsid w:val="005C5E66"/>
    <w:rsid w:val="005C6D36"/>
    <w:rsid w:val="005D00B5"/>
    <w:rsid w:val="005D0C0F"/>
    <w:rsid w:val="005D17FF"/>
    <w:rsid w:val="005D1823"/>
    <w:rsid w:val="005D1A63"/>
    <w:rsid w:val="005D3A2D"/>
    <w:rsid w:val="005D3C7F"/>
    <w:rsid w:val="005D4070"/>
    <w:rsid w:val="005D4523"/>
    <w:rsid w:val="005D47F3"/>
    <w:rsid w:val="005D4B38"/>
    <w:rsid w:val="005D4D81"/>
    <w:rsid w:val="005D5E86"/>
    <w:rsid w:val="005D63B5"/>
    <w:rsid w:val="005D72E6"/>
    <w:rsid w:val="005D7564"/>
    <w:rsid w:val="005D7B4E"/>
    <w:rsid w:val="005D7B68"/>
    <w:rsid w:val="005E00A8"/>
    <w:rsid w:val="005E1043"/>
    <w:rsid w:val="005E1142"/>
    <w:rsid w:val="005E2CCE"/>
    <w:rsid w:val="005E2EDC"/>
    <w:rsid w:val="005E30F4"/>
    <w:rsid w:val="005E324D"/>
    <w:rsid w:val="005E3281"/>
    <w:rsid w:val="005E3511"/>
    <w:rsid w:val="005E366A"/>
    <w:rsid w:val="005E3734"/>
    <w:rsid w:val="005E39C6"/>
    <w:rsid w:val="005E3DAE"/>
    <w:rsid w:val="005E4607"/>
    <w:rsid w:val="005E4F7B"/>
    <w:rsid w:val="005E62EB"/>
    <w:rsid w:val="005E706B"/>
    <w:rsid w:val="005E7454"/>
    <w:rsid w:val="005F0D74"/>
    <w:rsid w:val="005F11FA"/>
    <w:rsid w:val="005F19E6"/>
    <w:rsid w:val="005F1C44"/>
    <w:rsid w:val="005F27C5"/>
    <w:rsid w:val="005F2B12"/>
    <w:rsid w:val="005F314F"/>
    <w:rsid w:val="005F34E1"/>
    <w:rsid w:val="005F3AB6"/>
    <w:rsid w:val="005F3D05"/>
    <w:rsid w:val="005F3F5A"/>
    <w:rsid w:val="005F3FB4"/>
    <w:rsid w:val="005F404D"/>
    <w:rsid w:val="005F4601"/>
    <w:rsid w:val="005F493D"/>
    <w:rsid w:val="005F4FAA"/>
    <w:rsid w:val="005F5076"/>
    <w:rsid w:val="005F59E6"/>
    <w:rsid w:val="005F5EF1"/>
    <w:rsid w:val="005F5FBB"/>
    <w:rsid w:val="005F6F15"/>
    <w:rsid w:val="005F720F"/>
    <w:rsid w:val="005F75E7"/>
    <w:rsid w:val="005F7722"/>
    <w:rsid w:val="005F7A36"/>
    <w:rsid w:val="005F7CE0"/>
    <w:rsid w:val="006000D2"/>
    <w:rsid w:val="0060079A"/>
    <w:rsid w:val="00600C33"/>
    <w:rsid w:val="00600E90"/>
    <w:rsid w:val="00600FD6"/>
    <w:rsid w:val="006017D0"/>
    <w:rsid w:val="00601CF0"/>
    <w:rsid w:val="00601DD3"/>
    <w:rsid w:val="0060246E"/>
    <w:rsid w:val="00602586"/>
    <w:rsid w:val="0060287D"/>
    <w:rsid w:val="00603425"/>
    <w:rsid w:val="006037F2"/>
    <w:rsid w:val="00604200"/>
    <w:rsid w:val="00604444"/>
    <w:rsid w:val="006047DE"/>
    <w:rsid w:val="0060533D"/>
    <w:rsid w:val="00605909"/>
    <w:rsid w:val="00606683"/>
    <w:rsid w:val="00606B0F"/>
    <w:rsid w:val="00607106"/>
    <w:rsid w:val="00610E24"/>
    <w:rsid w:val="00611525"/>
    <w:rsid w:val="00611D03"/>
    <w:rsid w:val="00611F1B"/>
    <w:rsid w:val="00612561"/>
    <w:rsid w:val="00613206"/>
    <w:rsid w:val="00614AA7"/>
    <w:rsid w:val="00614DC5"/>
    <w:rsid w:val="0061503B"/>
    <w:rsid w:val="00615F33"/>
    <w:rsid w:val="006163DE"/>
    <w:rsid w:val="006164B5"/>
    <w:rsid w:val="0062048B"/>
    <w:rsid w:val="00620D10"/>
    <w:rsid w:val="00620E35"/>
    <w:rsid w:val="00620EC0"/>
    <w:rsid w:val="0062102A"/>
    <w:rsid w:val="006219C0"/>
    <w:rsid w:val="00621D34"/>
    <w:rsid w:val="00622265"/>
    <w:rsid w:val="006224E0"/>
    <w:rsid w:val="00622AAA"/>
    <w:rsid w:val="006230AF"/>
    <w:rsid w:val="006233D3"/>
    <w:rsid w:val="006234B4"/>
    <w:rsid w:val="00623858"/>
    <w:rsid w:val="00623CBD"/>
    <w:rsid w:val="006249B2"/>
    <w:rsid w:val="00624A90"/>
    <w:rsid w:val="00624D4B"/>
    <w:rsid w:val="00625404"/>
    <w:rsid w:val="00625ED2"/>
    <w:rsid w:val="0063047A"/>
    <w:rsid w:val="00630482"/>
    <w:rsid w:val="00632164"/>
    <w:rsid w:val="006321A2"/>
    <w:rsid w:val="006341C9"/>
    <w:rsid w:val="006343CF"/>
    <w:rsid w:val="00634573"/>
    <w:rsid w:val="00635D03"/>
    <w:rsid w:val="00635F0E"/>
    <w:rsid w:val="00636362"/>
    <w:rsid w:val="0063670F"/>
    <w:rsid w:val="0063696B"/>
    <w:rsid w:val="006369EC"/>
    <w:rsid w:val="00636C2E"/>
    <w:rsid w:val="00636CA2"/>
    <w:rsid w:val="00636E75"/>
    <w:rsid w:val="0063722E"/>
    <w:rsid w:val="0063744A"/>
    <w:rsid w:val="006375DA"/>
    <w:rsid w:val="00640B43"/>
    <w:rsid w:val="0064141D"/>
    <w:rsid w:val="00642C89"/>
    <w:rsid w:val="00645C71"/>
    <w:rsid w:val="0064610B"/>
    <w:rsid w:val="00646F09"/>
    <w:rsid w:val="00646F68"/>
    <w:rsid w:val="00647A53"/>
    <w:rsid w:val="00647DA4"/>
    <w:rsid w:val="00651825"/>
    <w:rsid w:val="00651C6F"/>
    <w:rsid w:val="00651E74"/>
    <w:rsid w:val="006532D7"/>
    <w:rsid w:val="00653542"/>
    <w:rsid w:val="0065364E"/>
    <w:rsid w:val="00653F35"/>
    <w:rsid w:val="006545F7"/>
    <w:rsid w:val="006546EA"/>
    <w:rsid w:val="00654E48"/>
    <w:rsid w:val="0065568E"/>
    <w:rsid w:val="00655D9F"/>
    <w:rsid w:val="0065643C"/>
    <w:rsid w:val="006565AD"/>
    <w:rsid w:val="00656CFD"/>
    <w:rsid w:val="0065731F"/>
    <w:rsid w:val="0065745A"/>
    <w:rsid w:val="00660542"/>
    <w:rsid w:val="00660AE4"/>
    <w:rsid w:val="00661A93"/>
    <w:rsid w:val="00661D3C"/>
    <w:rsid w:val="00661E7D"/>
    <w:rsid w:val="00662008"/>
    <w:rsid w:val="0066247A"/>
    <w:rsid w:val="00662507"/>
    <w:rsid w:val="00662995"/>
    <w:rsid w:val="00663092"/>
    <w:rsid w:val="006631AA"/>
    <w:rsid w:val="00663B1A"/>
    <w:rsid w:val="00664061"/>
    <w:rsid w:val="0066418F"/>
    <w:rsid w:val="00664271"/>
    <w:rsid w:val="00664638"/>
    <w:rsid w:val="00664699"/>
    <w:rsid w:val="00664C83"/>
    <w:rsid w:val="00665C2C"/>
    <w:rsid w:val="00666051"/>
    <w:rsid w:val="006668CD"/>
    <w:rsid w:val="00666E2A"/>
    <w:rsid w:val="006677EF"/>
    <w:rsid w:val="00667D5B"/>
    <w:rsid w:val="00667DB5"/>
    <w:rsid w:val="00667E03"/>
    <w:rsid w:val="00670599"/>
    <w:rsid w:val="006708B1"/>
    <w:rsid w:val="00670C22"/>
    <w:rsid w:val="00670CC6"/>
    <w:rsid w:val="00670E29"/>
    <w:rsid w:val="00671C67"/>
    <w:rsid w:val="00671D05"/>
    <w:rsid w:val="00671E15"/>
    <w:rsid w:val="006721A2"/>
    <w:rsid w:val="006731FC"/>
    <w:rsid w:val="006739BF"/>
    <w:rsid w:val="00673F0B"/>
    <w:rsid w:val="00673FF3"/>
    <w:rsid w:val="0067596F"/>
    <w:rsid w:val="00676815"/>
    <w:rsid w:val="006772A0"/>
    <w:rsid w:val="00677AC6"/>
    <w:rsid w:val="006816AF"/>
    <w:rsid w:val="00681D8C"/>
    <w:rsid w:val="00681DE7"/>
    <w:rsid w:val="0068209E"/>
    <w:rsid w:val="006832DC"/>
    <w:rsid w:val="0068354C"/>
    <w:rsid w:val="00684277"/>
    <w:rsid w:val="006844A7"/>
    <w:rsid w:val="00684763"/>
    <w:rsid w:val="00684851"/>
    <w:rsid w:val="0068571B"/>
    <w:rsid w:val="00685BE2"/>
    <w:rsid w:val="00686034"/>
    <w:rsid w:val="00686389"/>
    <w:rsid w:val="0068758C"/>
    <w:rsid w:val="00687A7B"/>
    <w:rsid w:val="00687D57"/>
    <w:rsid w:val="006900C3"/>
    <w:rsid w:val="006907E3"/>
    <w:rsid w:val="006916E5"/>
    <w:rsid w:val="006925C3"/>
    <w:rsid w:val="00694B46"/>
    <w:rsid w:val="00694C3E"/>
    <w:rsid w:val="00694D34"/>
    <w:rsid w:val="0069526D"/>
    <w:rsid w:val="00695789"/>
    <w:rsid w:val="00695D23"/>
    <w:rsid w:val="00696C49"/>
    <w:rsid w:val="00697860"/>
    <w:rsid w:val="006979DE"/>
    <w:rsid w:val="00697A29"/>
    <w:rsid w:val="00697C07"/>
    <w:rsid w:val="00697DE5"/>
    <w:rsid w:val="00697F87"/>
    <w:rsid w:val="006A10B0"/>
    <w:rsid w:val="006A1658"/>
    <w:rsid w:val="006A19E0"/>
    <w:rsid w:val="006A1E2E"/>
    <w:rsid w:val="006A2265"/>
    <w:rsid w:val="006A2FAB"/>
    <w:rsid w:val="006A3392"/>
    <w:rsid w:val="006A379F"/>
    <w:rsid w:val="006A39DC"/>
    <w:rsid w:val="006A3B66"/>
    <w:rsid w:val="006A3ED1"/>
    <w:rsid w:val="006A3F4D"/>
    <w:rsid w:val="006A4235"/>
    <w:rsid w:val="006A4276"/>
    <w:rsid w:val="006A454B"/>
    <w:rsid w:val="006A45E4"/>
    <w:rsid w:val="006A55AB"/>
    <w:rsid w:val="006A56F6"/>
    <w:rsid w:val="006A651C"/>
    <w:rsid w:val="006A6902"/>
    <w:rsid w:val="006A6F33"/>
    <w:rsid w:val="006A7647"/>
    <w:rsid w:val="006A7A9C"/>
    <w:rsid w:val="006B1014"/>
    <w:rsid w:val="006B105E"/>
    <w:rsid w:val="006B1A65"/>
    <w:rsid w:val="006B1ADE"/>
    <w:rsid w:val="006B1D68"/>
    <w:rsid w:val="006B1E2B"/>
    <w:rsid w:val="006B20D6"/>
    <w:rsid w:val="006B2C53"/>
    <w:rsid w:val="006B3658"/>
    <w:rsid w:val="006B3C8C"/>
    <w:rsid w:val="006B435C"/>
    <w:rsid w:val="006B439F"/>
    <w:rsid w:val="006B4754"/>
    <w:rsid w:val="006B4814"/>
    <w:rsid w:val="006B4B96"/>
    <w:rsid w:val="006B50E5"/>
    <w:rsid w:val="006B51E6"/>
    <w:rsid w:val="006B5255"/>
    <w:rsid w:val="006B5360"/>
    <w:rsid w:val="006B5EB8"/>
    <w:rsid w:val="006B73BC"/>
    <w:rsid w:val="006B74EC"/>
    <w:rsid w:val="006C1118"/>
    <w:rsid w:val="006C13A4"/>
    <w:rsid w:val="006C1515"/>
    <w:rsid w:val="006C24E3"/>
    <w:rsid w:val="006C29E9"/>
    <w:rsid w:val="006C3476"/>
    <w:rsid w:val="006C3B19"/>
    <w:rsid w:val="006C43AD"/>
    <w:rsid w:val="006C4428"/>
    <w:rsid w:val="006C61F8"/>
    <w:rsid w:val="006C63F5"/>
    <w:rsid w:val="006C66DF"/>
    <w:rsid w:val="006C6B4A"/>
    <w:rsid w:val="006C6D60"/>
    <w:rsid w:val="006C74B4"/>
    <w:rsid w:val="006D0472"/>
    <w:rsid w:val="006D0990"/>
    <w:rsid w:val="006D1A7A"/>
    <w:rsid w:val="006D1C17"/>
    <w:rsid w:val="006D212A"/>
    <w:rsid w:val="006D219B"/>
    <w:rsid w:val="006D2323"/>
    <w:rsid w:val="006D2894"/>
    <w:rsid w:val="006D2C8A"/>
    <w:rsid w:val="006D2D14"/>
    <w:rsid w:val="006D2E8D"/>
    <w:rsid w:val="006D35A1"/>
    <w:rsid w:val="006D3927"/>
    <w:rsid w:val="006D4D7E"/>
    <w:rsid w:val="006D64A2"/>
    <w:rsid w:val="006D6BA0"/>
    <w:rsid w:val="006D6C09"/>
    <w:rsid w:val="006E024C"/>
    <w:rsid w:val="006E0B37"/>
    <w:rsid w:val="006E10E8"/>
    <w:rsid w:val="006E1258"/>
    <w:rsid w:val="006E157E"/>
    <w:rsid w:val="006E177B"/>
    <w:rsid w:val="006E216F"/>
    <w:rsid w:val="006E2FC0"/>
    <w:rsid w:val="006E3795"/>
    <w:rsid w:val="006E4353"/>
    <w:rsid w:val="006E4918"/>
    <w:rsid w:val="006E5963"/>
    <w:rsid w:val="006E5DA1"/>
    <w:rsid w:val="006E6012"/>
    <w:rsid w:val="006E7034"/>
    <w:rsid w:val="006E72F8"/>
    <w:rsid w:val="006E7776"/>
    <w:rsid w:val="006E7EAF"/>
    <w:rsid w:val="006E7F7D"/>
    <w:rsid w:val="006F07D1"/>
    <w:rsid w:val="006F0ABE"/>
    <w:rsid w:val="006F1B31"/>
    <w:rsid w:val="006F2436"/>
    <w:rsid w:val="006F2CBC"/>
    <w:rsid w:val="006F3828"/>
    <w:rsid w:val="006F39FE"/>
    <w:rsid w:val="006F3D2E"/>
    <w:rsid w:val="006F5B2F"/>
    <w:rsid w:val="006F658D"/>
    <w:rsid w:val="006F7104"/>
    <w:rsid w:val="00701014"/>
    <w:rsid w:val="0070143B"/>
    <w:rsid w:val="007017E2"/>
    <w:rsid w:val="007022E3"/>
    <w:rsid w:val="007034C8"/>
    <w:rsid w:val="007035B7"/>
    <w:rsid w:val="0070457C"/>
    <w:rsid w:val="00704723"/>
    <w:rsid w:val="00705586"/>
    <w:rsid w:val="00705960"/>
    <w:rsid w:val="00705A42"/>
    <w:rsid w:val="007062AB"/>
    <w:rsid w:val="00706C0B"/>
    <w:rsid w:val="00706C7A"/>
    <w:rsid w:val="0070791E"/>
    <w:rsid w:val="00707AF4"/>
    <w:rsid w:val="00707B26"/>
    <w:rsid w:val="0071031E"/>
    <w:rsid w:val="00710C99"/>
    <w:rsid w:val="00712438"/>
    <w:rsid w:val="00712929"/>
    <w:rsid w:val="00712C28"/>
    <w:rsid w:val="00713158"/>
    <w:rsid w:val="007149DE"/>
    <w:rsid w:val="0071519C"/>
    <w:rsid w:val="00715332"/>
    <w:rsid w:val="00715AD8"/>
    <w:rsid w:val="00716030"/>
    <w:rsid w:val="007169A1"/>
    <w:rsid w:val="00716AD2"/>
    <w:rsid w:val="00716C65"/>
    <w:rsid w:val="00717321"/>
    <w:rsid w:val="007174ED"/>
    <w:rsid w:val="00720CAA"/>
    <w:rsid w:val="00721CEC"/>
    <w:rsid w:val="007221FB"/>
    <w:rsid w:val="00722671"/>
    <w:rsid w:val="007227FB"/>
    <w:rsid w:val="00722C6D"/>
    <w:rsid w:val="00722EC8"/>
    <w:rsid w:val="00723C99"/>
    <w:rsid w:val="0072448A"/>
    <w:rsid w:val="00725640"/>
    <w:rsid w:val="007274C1"/>
    <w:rsid w:val="007302A9"/>
    <w:rsid w:val="00730932"/>
    <w:rsid w:val="0073099E"/>
    <w:rsid w:val="007315D2"/>
    <w:rsid w:val="00731A33"/>
    <w:rsid w:val="007324CC"/>
    <w:rsid w:val="00732A74"/>
    <w:rsid w:val="00732C75"/>
    <w:rsid w:val="00733840"/>
    <w:rsid w:val="00734029"/>
    <w:rsid w:val="00734788"/>
    <w:rsid w:val="00734D87"/>
    <w:rsid w:val="007351B8"/>
    <w:rsid w:val="007355F3"/>
    <w:rsid w:val="00735DBB"/>
    <w:rsid w:val="007365D8"/>
    <w:rsid w:val="007365F2"/>
    <w:rsid w:val="007366F8"/>
    <w:rsid w:val="00736703"/>
    <w:rsid w:val="007379D6"/>
    <w:rsid w:val="00737EAF"/>
    <w:rsid w:val="007402F2"/>
    <w:rsid w:val="007406A7"/>
    <w:rsid w:val="00740833"/>
    <w:rsid w:val="00741195"/>
    <w:rsid w:val="007416B2"/>
    <w:rsid w:val="0074183D"/>
    <w:rsid w:val="00742C53"/>
    <w:rsid w:val="00743217"/>
    <w:rsid w:val="00743FAC"/>
    <w:rsid w:val="00745052"/>
    <w:rsid w:val="007452C0"/>
    <w:rsid w:val="0074563C"/>
    <w:rsid w:val="00745AC3"/>
    <w:rsid w:val="00745CD8"/>
    <w:rsid w:val="007462A0"/>
    <w:rsid w:val="007466F6"/>
    <w:rsid w:val="00746A23"/>
    <w:rsid w:val="00747348"/>
    <w:rsid w:val="0075086C"/>
    <w:rsid w:val="00750C6B"/>
    <w:rsid w:val="00750F30"/>
    <w:rsid w:val="007517E2"/>
    <w:rsid w:val="00751948"/>
    <w:rsid w:val="00751C3A"/>
    <w:rsid w:val="007525C1"/>
    <w:rsid w:val="00752AAF"/>
    <w:rsid w:val="00753AD2"/>
    <w:rsid w:val="007542DB"/>
    <w:rsid w:val="007544ED"/>
    <w:rsid w:val="00754B94"/>
    <w:rsid w:val="00755287"/>
    <w:rsid w:val="00755971"/>
    <w:rsid w:val="00756196"/>
    <w:rsid w:val="007568C9"/>
    <w:rsid w:val="00757096"/>
    <w:rsid w:val="00757BDA"/>
    <w:rsid w:val="00760110"/>
    <w:rsid w:val="007601EB"/>
    <w:rsid w:val="00761AA5"/>
    <w:rsid w:val="007620E3"/>
    <w:rsid w:val="00762E97"/>
    <w:rsid w:val="007634DF"/>
    <w:rsid w:val="007641AB"/>
    <w:rsid w:val="00764EB9"/>
    <w:rsid w:val="007655E4"/>
    <w:rsid w:val="00765D81"/>
    <w:rsid w:val="00766152"/>
    <w:rsid w:val="0076660D"/>
    <w:rsid w:val="00767069"/>
    <w:rsid w:val="00767213"/>
    <w:rsid w:val="00771015"/>
    <w:rsid w:val="007711DF"/>
    <w:rsid w:val="0077142B"/>
    <w:rsid w:val="00771AF2"/>
    <w:rsid w:val="007725DA"/>
    <w:rsid w:val="00772A31"/>
    <w:rsid w:val="00773823"/>
    <w:rsid w:val="00773D95"/>
    <w:rsid w:val="0077494B"/>
    <w:rsid w:val="007774EC"/>
    <w:rsid w:val="007800EE"/>
    <w:rsid w:val="00780305"/>
    <w:rsid w:val="00780C3E"/>
    <w:rsid w:val="00780CA3"/>
    <w:rsid w:val="00780E84"/>
    <w:rsid w:val="00781C1A"/>
    <w:rsid w:val="00782F58"/>
    <w:rsid w:val="00782FA1"/>
    <w:rsid w:val="007838C8"/>
    <w:rsid w:val="0078396A"/>
    <w:rsid w:val="00783A69"/>
    <w:rsid w:val="00783A91"/>
    <w:rsid w:val="007842B9"/>
    <w:rsid w:val="007849B5"/>
    <w:rsid w:val="007854CB"/>
    <w:rsid w:val="0078561B"/>
    <w:rsid w:val="007856BF"/>
    <w:rsid w:val="00785770"/>
    <w:rsid w:val="007858A2"/>
    <w:rsid w:val="00785E8B"/>
    <w:rsid w:val="00786331"/>
    <w:rsid w:val="007871A6"/>
    <w:rsid w:val="007879B2"/>
    <w:rsid w:val="00787CE1"/>
    <w:rsid w:val="00787FD0"/>
    <w:rsid w:val="0079019A"/>
    <w:rsid w:val="00791862"/>
    <w:rsid w:val="007918E6"/>
    <w:rsid w:val="00791BC0"/>
    <w:rsid w:val="00792A62"/>
    <w:rsid w:val="00793B81"/>
    <w:rsid w:val="00794366"/>
    <w:rsid w:val="00794B47"/>
    <w:rsid w:val="0079544F"/>
    <w:rsid w:val="00795F27"/>
    <w:rsid w:val="0079653F"/>
    <w:rsid w:val="00796A13"/>
    <w:rsid w:val="00796BAD"/>
    <w:rsid w:val="00796D54"/>
    <w:rsid w:val="00796E19"/>
    <w:rsid w:val="00796F01"/>
    <w:rsid w:val="00797138"/>
    <w:rsid w:val="007A0400"/>
    <w:rsid w:val="007A07A9"/>
    <w:rsid w:val="007A0B2F"/>
    <w:rsid w:val="007A1D10"/>
    <w:rsid w:val="007A2347"/>
    <w:rsid w:val="007A28DB"/>
    <w:rsid w:val="007A2F74"/>
    <w:rsid w:val="007A3A7E"/>
    <w:rsid w:val="007A4134"/>
    <w:rsid w:val="007A4544"/>
    <w:rsid w:val="007A4721"/>
    <w:rsid w:val="007A47ED"/>
    <w:rsid w:val="007A4892"/>
    <w:rsid w:val="007A4E5F"/>
    <w:rsid w:val="007A50D1"/>
    <w:rsid w:val="007A5E3A"/>
    <w:rsid w:val="007A600F"/>
    <w:rsid w:val="007A6EE8"/>
    <w:rsid w:val="007A7296"/>
    <w:rsid w:val="007B0D7C"/>
    <w:rsid w:val="007B2511"/>
    <w:rsid w:val="007B27B0"/>
    <w:rsid w:val="007B2AD3"/>
    <w:rsid w:val="007B380F"/>
    <w:rsid w:val="007B4EA9"/>
    <w:rsid w:val="007B5D15"/>
    <w:rsid w:val="007B7519"/>
    <w:rsid w:val="007B7BD6"/>
    <w:rsid w:val="007C0CCE"/>
    <w:rsid w:val="007C1AB3"/>
    <w:rsid w:val="007C1CF1"/>
    <w:rsid w:val="007C1DD0"/>
    <w:rsid w:val="007C1FB0"/>
    <w:rsid w:val="007C1FBC"/>
    <w:rsid w:val="007C2232"/>
    <w:rsid w:val="007C230F"/>
    <w:rsid w:val="007C3C26"/>
    <w:rsid w:val="007C3DF2"/>
    <w:rsid w:val="007C5C74"/>
    <w:rsid w:val="007C65D7"/>
    <w:rsid w:val="007C66CC"/>
    <w:rsid w:val="007C6F0A"/>
    <w:rsid w:val="007C774F"/>
    <w:rsid w:val="007D0022"/>
    <w:rsid w:val="007D05E1"/>
    <w:rsid w:val="007D0989"/>
    <w:rsid w:val="007D0C75"/>
    <w:rsid w:val="007D1821"/>
    <w:rsid w:val="007D2906"/>
    <w:rsid w:val="007D33EB"/>
    <w:rsid w:val="007D342D"/>
    <w:rsid w:val="007D3CFE"/>
    <w:rsid w:val="007D48E1"/>
    <w:rsid w:val="007D6006"/>
    <w:rsid w:val="007D6054"/>
    <w:rsid w:val="007D7DAE"/>
    <w:rsid w:val="007D7F76"/>
    <w:rsid w:val="007E0452"/>
    <w:rsid w:val="007E0AD6"/>
    <w:rsid w:val="007E0E20"/>
    <w:rsid w:val="007E20DC"/>
    <w:rsid w:val="007E223F"/>
    <w:rsid w:val="007E2850"/>
    <w:rsid w:val="007E2DBA"/>
    <w:rsid w:val="007E2DF8"/>
    <w:rsid w:val="007E2E46"/>
    <w:rsid w:val="007E3EF5"/>
    <w:rsid w:val="007E4638"/>
    <w:rsid w:val="007E5A5C"/>
    <w:rsid w:val="007E5DA0"/>
    <w:rsid w:val="007E6345"/>
    <w:rsid w:val="007E63E9"/>
    <w:rsid w:val="007E6789"/>
    <w:rsid w:val="007E7119"/>
    <w:rsid w:val="007E73FF"/>
    <w:rsid w:val="007F0E6B"/>
    <w:rsid w:val="007F0E85"/>
    <w:rsid w:val="007F0FD2"/>
    <w:rsid w:val="007F2922"/>
    <w:rsid w:val="007F4E51"/>
    <w:rsid w:val="007F4EB8"/>
    <w:rsid w:val="007F4EFC"/>
    <w:rsid w:val="007F5E08"/>
    <w:rsid w:val="007F68C3"/>
    <w:rsid w:val="007F759C"/>
    <w:rsid w:val="008013D8"/>
    <w:rsid w:val="00801CC2"/>
    <w:rsid w:val="00801EDE"/>
    <w:rsid w:val="00801EF5"/>
    <w:rsid w:val="008023B4"/>
    <w:rsid w:val="00802624"/>
    <w:rsid w:val="00802747"/>
    <w:rsid w:val="00802A33"/>
    <w:rsid w:val="00803017"/>
    <w:rsid w:val="00803CDB"/>
    <w:rsid w:val="00804556"/>
    <w:rsid w:val="00805486"/>
    <w:rsid w:val="00806310"/>
    <w:rsid w:val="008068D1"/>
    <w:rsid w:val="00806D2C"/>
    <w:rsid w:val="00807B09"/>
    <w:rsid w:val="0081085E"/>
    <w:rsid w:val="00811387"/>
    <w:rsid w:val="00811884"/>
    <w:rsid w:val="00811E51"/>
    <w:rsid w:val="00811E83"/>
    <w:rsid w:val="00812678"/>
    <w:rsid w:val="008139D9"/>
    <w:rsid w:val="00813CAB"/>
    <w:rsid w:val="00815196"/>
    <w:rsid w:val="008154F2"/>
    <w:rsid w:val="00815C7B"/>
    <w:rsid w:val="00815CF1"/>
    <w:rsid w:val="008176AC"/>
    <w:rsid w:val="008203C6"/>
    <w:rsid w:val="008204EB"/>
    <w:rsid w:val="008211F2"/>
    <w:rsid w:val="00821E05"/>
    <w:rsid w:val="00822BF9"/>
    <w:rsid w:val="00822C37"/>
    <w:rsid w:val="00822D4C"/>
    <w:rsid w:val="008234C3"/>
    <w:rsid w:val="00823E97"/>
    <w:rsid w:val="008251A8"/>
    <w:rsid w:val="00825A34"/>
    <w:rsid w:val="00825CA2"/>
    <w:rsid w:val="00825D90"/>
    <w:rsid w:val="00825E6E"/>
    <w:rsid w:val="00826889"/>
    <w:rsid w:val="008271D1"/>
    <w:rsid w:val="00827951"/>
    <w:rsid w:val="0083181C"/>
    <w:rsid w:val="00831A45"/>
    <w:rsid w:val="008323F8"/>
    <w:rsid w:val="008327EF"/>
    <w:rsid w:val="00832978"/>
    <w:rsid w:val="008330BC"/>
    <w:rsid w:val="008342A0"/>
    <w:rsid w:val="008344A9"/>
    <w:rsid w:val="00835A66"/>
    <w:rsid w:val="00835B01"/>
    <w:rsid w:val="0083620E"/>
    <w:rsid w:val="008365E8"/>
    <w:rsid w:val="008366C4"/>
    <w:rsid w:val="00836B4C"/>
    <w:rsid w:val="00836D9D"/>
    <w:rsid w:val="00836EA9"/>
    <w:rsid w:val="00837652"/>
    <w:rsid w:val="00837B59"/>
    <w:rsid w:val="00837F99"/>
    <w:rsid w:val="0084015A"/>
    <w:rsid w:val="0084045B"/>
    <w:rsid w:val="00840924"/>
    <w:rsid w:val="00840B85"/>
    <w:rsid w:val="00841206"/>
    <w:rsid w:val="0084172C"/>
    <w:rsid w:val="00841B78"/>
    <w:rsid w:val="00843775"/>
    <w:rsid w:val="00843887"/>
    <w:rsid w:val="00844449"/>
    <w:rsid w:val="0084479C"/>
    <w:rsid w:val="00844C01"/>
    <w:rsid w:val="00844D58"/>
    <w:rsid w:val="008454E3"/>
    <w:rsid w:val="0084555C"/>
    <w:rsid w:val="00845B22"/>
    <w:rsid w:val="0084716B"/>
    <w:rsid w:val="0084745D"/>
    <w:rsid w:val="00847B63"/>
    <w:rsid w:val="00850A3F"/>
    <w:rsid w:val="00851449"/>
    <w:rsid w:val="008520F8"/>
    <w:rsid w:val="0085249D"/>
    <w:rsid w:val="008525EF"/>
    <w:rsid w:val="00852698"/>
    <w:rsid w:val="00852710"/>
    <w:rsid w:val="00853B1F"/>
    <w:rsid w:val="00853CF6"/>
    <w:rsid w:val="0085436D"/>
    <w:rsid w:val="00854A3D"/>
    <w:rsid w:val="00854E26"/>
    <w:rsid w:val="008551A4"/>
    <w:rsid w:val="0085577C"/>
    <w:rsid w:val="0085621E"/>
    <w:rsid w:val="0085642E"/>
    <w:rsid w:val="00857249"/>
    <w:rsid w:val="008578E8"/>
    <w:rsid w:val="00860207"/>
    <w:rsid w:val="00860A9C"/>
    <w:rsid w:val="0086141C"/>
    <w:rsid w:val="008616F7"/>
    <w:rsid w:val="00862177"/>
    <w:rsid w:val="00862473"/>
    <w:rsid w:val="008624D3"/>
    <w:rsid w:val="008627D0"/>
    <w:rsid w:val="008627DE"/>
    <w:rsid w:val="00862C55"/>
    <w:rsid w:val="00862DCC"/>
    <w:rsid w:val="008630C4"/>
    <w:rsid w:val="008630E0"/>
    <w:rsid w:val="00863102"/>
    <w:rsid w:val="00863278"/>
    <w:rsid w:val="00864A3C"/>
    <w:rsid w:val="008651B4"/>
    <w:rsid w:val="00865488"/>
    <w:rsid w:val="008665C7"/>
    <w:rsid w:val="00866B29"/>
    <w:rsid w:val="00870598"/>
    <w:rsid w:val="008710E6"/>
    <w:rsid w:val="00871C84"/>
    <w:rsid w:val="00871D26"/>
    <w:rsid w:val="00871D48"/>
    <w:rsid w:val="00871D6A"/>
    <w:rsid w:val="00871EFF"/>
    <w:rsid w:val="0087206E"/>
    <w:rsid w:val="00872DFF"/>
    <w:rsid w:val="00873E0F"/>
    <w:rsid w:val="00874604"/>
    <w:rsid w:val="00874E82"/>
    <w:rsid w:val="00876071"/>
    <w:rsid w:val="008766DD"/>
    <w:rsid w:val="0087725E"/>
    <w:rsid w:val="00877F54"/>
    <w:rsid w:val="00880408"/>
    <w:rsid w:val="00880582"/>
    <w:rsid w:val="00880F2C"/>
    <w:rsid w:val="00883BB7"/>
    <w:rsid w:val="00884A1C"/>
    <w:rsid w:val="008853F6"/>
    <w:rsid w:val="00885771"/>
    <w:rsid w:val="00885E1E"/>
    <w:rsid w:val="0088630E"/>
    <w:rsid w:val="00886560"/>
    <w:rsid w:val="0088663C"/>
    <w:rsid w:val="00886D55"/>
    <w:rsid w:val="0088770D"/>
    <w:rsid w:val="00890322"/>
    <w:rsid w:val="00890804"/>
    <w:rsid w:val="0089080C"/>
    <w:rsid w:val="00890D1B"/>
    <w:rsid w:val="00891D6A"/>
    <w:rsid w:val="008920E1"/>
    <w:rsid w:val="008920E3"/>
    <w:rsid w:val="00892457"/>
    <w:rsid w:val="008935EA"/>
    <w:rsid w:val="00893D08"/>
    <w:rsid w:val="008950A0"/>
    <w:rsid w:val="0089530E"/>
    <w:rsid w:val="008955BD"/>
    <w:rsid w:val="0089576C"/>
    <w:rsid w:val="008957EE"/>
    <w:rsid w:val="008A0DC4"/>
    <w:rsid w:val="008A11D5"/>
    <w:rsid w:val="008A11F1"/>
    <w:rsid w:val="008A2102"/>
    <w:rsid w:val="008A2413"/>
    <w:rsid w:val="008A2889"/>
    <w:rsid w:val="008A2EA8"/>
    <w:rsid w:val="008A301D"/>
    <w:rsid w:val="008A377B"/>
    <w:rsid w:val="008A38D6"/>
    <w:rsid w:val="008A3BF7"/>
    <w:rsid w:val="008A4626"/>
    <w:rsid w:val="008A4655"/>
    <w:rsid w:val="008A53E1"/>
    <w:rsid w:val="008A5B4F"/>
    <w:rsid w:val="008A5D7D"/>
    <w:rsid w:val="008A6607"/>
    <w:rsid w:val="008A7D89"/>
    <w:rsid w:val="008B0343"/>
    <w:rsid w:val="008B0C73"/>
    <w:rsid w:val="008B0DB4"/>
    <w:rsid w:val="008B198B"/>
    <w:rsid w:val="008B2CAF"/>
    <w:rsid w:val="008B30DD"/>
    <w:rsid w:val="008B310F"/>
    <w:rsid w:val="008B46C9"/>
    <w:rsid w:val="008B4765"/>
    <w:rsid w:val="008B538A"/>
    <w:rsid w:val="008B566B"/>
    <w:rsid w:val="008B5B99"/>
    <w:rsid w:val="008B5F40"/>
    <w:rsid w:val="008B6195"/>
    <w:rsid w:val="008B65B5"/>
    <w:rsid w:val="008B69FC"/>
    <w:rsid w:val="008B6A54"/>
    <w:rsid w:val="008B6E55"/>
    <w:rsid w:val="008B708B"/>
    <w:rsid w:val="008C0451"/>
    <w:rsid w:val="008C0577"/>
    <w:rsid w:val="008C1134"/>
    <w:rsid w:val="008C12D4"/>
    <w:rsid w:val="008C1ECB"/>
    <w:rsid w:val="008C25F3"/>
    <w:rsid w:val="008C264E"/>
    <w:rsid w:val="008C2A2D"/>
    <w:rsid w:val="008C2D70"/>
    <w:rsid w:val="008C32F9"/>
    <w:rsid w:val="008C406F"/>
    <w:rsid w:val="008C4239"/>
    <w:rsid w:val="008C53B6"/>
    <w:rsid w:val="008C59FC"/>
    <w:rsid w:val="008C5DB6"/>
    <w:rsid w:val="008C62E0"/>
    <w:rsid w:val="008C657C"/>
    <w:rsid w:val="008C6B56"/>
    <w:rsid w:val="008C7C29"/>
    <w:rsid w:val="008C7EB8"/>
    <w:rsid w:val="008D0555"/>
    <w:rsid w:val="008D0ACF"/>
    <w:rsid w:val="008D14FD"/>
    <w:rsid w:val="008D1921"/>
    <w:rsid w:val="008D192D"/>
    <w:rsid w:val="008D1A13"/>
    <w:rsid w:val="008D1AC2"/>
    <w:rsid w:val="008D1E0F"/>
    <w:rsid w:val="008D1E88"/>
    <w:rsid w:val="008D247F"/>
    <w:rsid w:val="008D2694"/>
    <w:rsid w:val="008D2DA9"/>
    <w:rsid w:val="008D3304"/>
    <w:rsid w:val="008D340A"/>
    <w:rsid w:val="008D44C9"/>
    <w:rsid w:val="008D4FC2"/>
    <w:rsid w:val="008D5439"/>
    <w:rsid w:val="008D54BB"/>
    <w:rsid w:val="008D6E03"/>
    <w:rsid w:val="008D6EFD"/>
    <w:rsid w:val="008D7C5F"/>
    <w:rsid w:val="008E0623"/>
    <w:rsid w:val="008E07BC"/>
    <w:rsid w:val="008E08EE"/>
    <w:rsid w:val="008E095D"/>
    <w:rsid w:val="008E0DE1"/>
    <w:rsid w:val="008E1075"/>
    <w:rsid w:val="008E1241"/>
    <w:rsid w:val="008E2460"/>
    <w:rsid w:val="008E2528"/>
    <w:rsid w:val="008E28B3"/>
    <w:rsid w:val="008E2C33"/>
    <w:rsid w:val="008E31CA"/>
    <w:rsid w:val="008E34B9"/>
    <w:rsid w:val="008E43E4"/>
    <w:rsid w:val="008E4989"/>
    <w:rsid w:val="008E4DC0"/>
    <w:rsid w:val="008E5216"/>
    <w:rsid w:val="008E54D7"/>
    <w:rsid w:val="008E574A"/>
    <w:rsid w:val="008E649E"/>
    <w:rsid w:val="008E67D4"/>
    <w:rsid w:val="008E773F"/>
    <w:rsid w:val="008F0392"/>
    <w:rsid w:val="008F164A"/>
    <w:rsid w:val="008F1E3B"/>
    <w:rsid w:val="008F216D"/>
    <w:rsid w:val="008F25EE"/>
    <w:rsid w:val="008F3124"/>
    <w:rsid w:val="008F3F53"/>
    <w:rsid w:val="008F43D1"/>
    <w:rsid w:val="008F4EBC"/>
    <w:rsid w:val="008F57B9"/>
    <w:rsid w:val="008F5B5F"/>
    <w:rsid w:val="008F6546"/>
    <w:rsid w:val="008F6651"/>
    <w:rsid w:val="008F6A58"/>
    <w:rsid w:val="008F6E8D"/>
    <w:rsid w:val="008F748E"/>
    <w:rsid w:val="0090051D"/>
    <w:rsid w:val="009005F0"/>
    <w:rsid w:val="009007A6"/>
    <w:rsid w:val="0090128C"/>
    <w:rsid w:val="00901F35"/>
    <w:rsid w:val="009021F1"/>
    <w:rsid w:val="00902752"/>
    <w:rsid w:val="009028DA"/>
    <w:rsid w:val="00902CCC"/>
    <w:rsid w:val="00902F50"/>
    <w:rsid w:val="0090308C"/>
    <w:rsid w:val="009030BD"/>
    <w:rsid w:val="009032FD"/>
    <w:rsid w:val="00904B45"/>
    <w:rsid w:val="009062EA"/>
    <w:rsid w:val="00906B8A"/>
    <w:rsid w:val="00906E38"/>
    <w:rsid w:val="00907B04"/>
    <w:rsid w:val="00907C08"/>
    <w:rsid w:val="0091108F"/>
    <w:rsid w:val="00911853"/>
    <w:rsid w:val="00911AA4"/>
    <w:rsid w:val="00911B58"/>
    <w:rsid w:val="00911C85"/>
    <w:rsid w:val="00911C91"/>
    <w:rsid w:val="00911E61"/>
    <w:rsid w:val="00912454"/>
    <w:rsid w:val="009125EE"/>
    <w:rsid w:val="00912E97"/>
    <w:rsid w:val="00913340"/>
    <w:rsid w:val="00913A59"/>
    <w:rsid w:val="0091404F"/>
    <w:rsid w:val="0091493D"/>
    <w:rsid w:val="00914C30"/>
    <w:rsid w:val="00914C7A"/>
    <w:rsid w:val="00916C3F"/>
    <w:rsid w:val="009177C5"/>
    <w:rsid w:val="009200DA"/>
    <w:rsid w:val="009201C0"/>
    <w:rsid w:val="00920B09"/>
    <w:rsid w:val="009217CE"/>
    <w:rsid w:val="00921DBF"/>
    <w:rsid w:val="0092235E"/>
    <w:rsid w:val="00922EB3"/>
    <w:rsid w:val="00922FFA"/>
    <w:rsid w:val="009231E9"/>
    <w:rsid w:val="0092373E"/>
    <w:rsid w:val="00923836"/>
    <w:rsid w:val="00923AA0"/>
    <w:rsid w:val="00924A78"/>
    <w:rsid w:val="00924C8F"/>
    <w:rsid w:val="009253D4"/>
    <w:rsid w:val="00925C43"/>
    <w:rsid w:val="0092664A"/>
    <w:rsid w:val="00926BD4"/>
    <w:rsid w:val="00927483"/>
    <w:rsid w:val="00927A2E"/>
    <w:rsid w:val="009315B9"/>
    <w:rsid w:val="00931A09"/>
    <w:rsid w:val="00931AA3"/>
    <w:rsid w:val="00931F3B"/>
    <w:rsid w:val="0093206E"/>
    <w:rsid w:val="00932DC5"/>
    <w:rsid w:val="009331EE"/>
    <w:rsid w:val="00933445"/>
    <w:rsid w:val="00934619"/>
    <w:rsid w:val="0093488C"/>
    <w:rsid w:val="00935082"/>
    <w:rsid w:val="00935794"/>
    <w:rsid w:val="00935A9A"/>
    <w:rsid w:val="00936017"/>
    <w:rsid w:val="009366CD"/>
    <w:rsid w:val="00937815"/>
    <w:rsid w:val="00937D9A"/>
    <w:rsid w:val="009405CD"/>
    <w:rsid w:val="00940822"/>
    <w:rsid w:val="009415CA"/>
    <w:rsid w:val="009416CD"/>
    <w:rsid w:val="00941AB3"/>
    <w:rsid w:val="00941BA9"/>
    <w:rsid w:val="00942275"/>
    <w:rsid w:val="00942282"/>
    <w:rsid w:val="00942407"/>
    <w:rsid w:val="009430C2"/>
    <w:rsid w:val="00943F7E"/>
    <w:rsid w:val="00944610"/>
    <w:rsid w:val="009451F8"/>
    <w:rsid w:val="00945B0B"/>
    <w:rsid w:val="0094615C"/>
    <w:rsid w:val="009465A7"/>
    <w:rsid w:val="009467BB"/>
    <w:rsid w:val="009479A4"/>
    <w:rsid w:val="00947B0D"/>
    <w:rsid w:val="00947B4E"/>
    <w:rsid w:val="00950251"/>
    <w:rsid w:val="00950B6F"/>
    <w:rsid w:val="00950BA0"/>
    <w:rsid w:val="00950E61"/>
    <w:rsid w:val="00951113"/>
    <w:rsid w:val="00951119"/>
    <w:rsid w:val="00951699"/>
    <w:rsid w:val="00951E32"/>
    <w:rsid w:val="00952034"/>
    <w:rsid w:val="00955A80"/>
    <w:rsid w:val="0095718B"/>
    <w:rsid w:val="00957B5F"/>
    <w:rsid w:val="00957D6D"/>
    <w:rsid w:val="00960617"/>
    <w:rsid w:val="00960813"/>
    <w:rsid w:val="00960956"/>
    <w:rsid w:val="00961AB9"/>
    <w:rsid w:val="00961F26"/>
    <w:rsid w:val="00962FAC"/>
    <w:rsid w:val="00963056"/>
    <w:rsid w:val="00963612"/>
    <w:rsid w:val="00963C25"/>
    <w:rsid w:val="00963D49"/>
    <w:rsid w:val="00963ECA"/>
    <w:rsid w:val="009641A2"/>
    <w:rsid w:val="009656CD"/>
    <w:rsid w:val="0096604C"/>
    <w:rsid w:val="00966212"/>
    <w:rsid w:val="00966388"/>
    <w:rsid w:val="00966C24"/>
    <w:rsid w:val="009674D0"/>
    <w:rsid w:val="0096777E"/>
    <w:rsid w:val="00967A0B"/>
    <w:rsid w:val="00967BC5"/>
    <w:rsid w:val="00967F41"/>
    <w:rsid w:val="00970E83"/>
    <w:rsid w:val="00971136"/>
    <w:rsid w:val="00971DB6"/>
    <w:rsid w:val="00972AA2"/>
    <w:rsid w:val="00972FDB"/>
    <w:rsid w:val="00975EF6"/>
    <w:rsid w:val="00975FA5"/>
    <w:rsid w:val="00976E27"/>
    <w:rsid w:val="00977024"/>
    <w:rsid w:val="0097743B"/>
    <w:rsid w:val="00977524"/>
    <w:rsid w:val="00977732"/>
    <w:rsid w:val="00977D82"/>
    <w:rsid w:val="00980063"/>
    <w:rsid w:val="009809A3"/>
    <w:rsid w:val="00980EC6"/>
    <w:rsid w:val="00981DDA"/>
    <w:rsid w:val="00982272"/>
    <w:rsid w:val="009826C6"/>
    <w:rsid w:val="0098298D"/>
    <w:rsid w:val="00982AAE"/>
    <w:rsid w:val="00982DAD"/>
    <w:rsid w:val="00982F3A"/>
    <w:rsid w:val="009831E7"/>
    <w:rsid w:val="00983B65"/>
    <w:rsid w:val="00983DC9"/>
    <w:rsid w:val="00984A11"/>
    <w:rsid w:val="00985C3E"/>
    <w:rsid w:val="009868BF"/>
    <w:rsid w:val="00986D82"/>
    <w:rsid w:val="009873D3"/>
    <w:rsid w:val="009900F5"/>
    <w:rsid w:val="00990EF5"/>
    <w:rsid w:val="00991067"/>
    <w:rsid w:val="0099154B"/>
    <w:rsid w:val="00991621"/>
    <w:rsid w:val="009916C2"/>
    <w:rsid w:val="00991727"/>
    <w:rsid w:val="00993912"/>
    <w:rsid w:val="00993A04"/>
    <w:rsid w:val="009941F2"/>
    <w:rsid w:val="00994988"/>
    <w:rsid w:val="00994997"/>
    <w:rsid w:val="00994A9D"/>
    <w:rsid w:val="0099524A"/>
    <w:rsid w:val="0099587A"/>
    <w:rsid w:val="00995CB4"/>
    <w:rsid w:val="00995F3F"/>
    <w:rsid w:val="00996804"/>
    <w:rsid w:val="00996BB1"/>
    <w:rsid w:val="00996E5A"/>
    <w:rsid w:val="0099743A"/>
    <w:rsid w:val="00997AE0"/>
    <w:rsid w:val="009A0291"/>
    <w:rsid w:val="009A079A"/>
    <w:rsid w:val="009A0CDC"/>
    <w:rsid w:val="009A1ABE"/>
    <w:rsid w:val="009A1C0B"/>
    <w:rsid w:val="009A3830"/>
    <w:rsid w:val="009A38C1"/>
    <w:rsid w:val="009A48AD"/>
    <w:rsid w:val="009A48B1"/>
    <w:rsid w:val="009A49FC"/>
    <w:rsid w:val="009A524B"/>
    <w:rsid w:val="009A5E08"/>
    <w:rsid w:val="009A61A1"/>
    <w:rsid w:val="009A6D93"/>
    <w:rsid w:val="009A7327"/>
    <w:rsid w:val="009A7D24"/>
    <w:rsid w:val="009B000D"/>
    <w:rsid w:val="009B00C3"/>
    <w:rsid w:val="009B04F8"/>
    <w:rsid w:val="009B137D"/>
    <w:rsid w:val="009B1651"/>
    <w:rsid w:val="009B19D8"/>
    <w:rsid w:val="009B24B7"/>
    <w:rsid w:val="009B436E"/>
    <w:rsid w:val="009B453E"/>
    <w:rsid w:val="009B4A2B"/>
    <w:rsid w:val="009B4A67"/>
    <w:rsid w:val="009B4ABC"/>
    <w:rsid w:val="009B5C75"/>
    <w:rsid w:val="009B5F51"/>
    <w:rsid w:val="009B613F"/>
    <w:rsid w:val="009C00A6"/>
    <w:rsid w:val="009C0778"/>
    <w:rsid w:val="009C0FF3"/>
    <w:rsid w:val="009C10C7"/>
    <w:rsid w:val="009C1186"/>
    <w:rsid w:val="009C15FF"/>
    <w:rsid w:val="009C1765"/>
    <w:rsid w:val="009C1C9E"/>
    <w:rsid w:val="009C2B64"/>
    <w:rsid w:val="009C3720"/>
    <w:rsid w:val="009C47D3"/>
    <w:rsid w:val="009C4F23"/>
    <w:rsid w:val="009C4FB9"/>
    <w:rsid w:val="009C58E7"/>
    <w:rsid w:val="009C5B4C"/>
    <w:rsid w:val="009C61D8"/>
    <w:rsid w:val="009C636B"/>
    <w:rsid w:val="009C6956"/>
    <w:rsid w:val="009C789A"/>
    <w:rsid w:val="009C7B51"/>
    <w:rsid w:val="009D01A5"/>
    <w:rsid w:val="009D0620"/>
    <w:rsid w:val="009D0857"/>
    <w:rsid w:val="009D0E92"/>
    <w:rsid w:val="009D15B1"/>
    <w:rsid w:val="009D1D1C"/>
    <w:rsid w:val="009D25AA"/>
    <w:rsid w:val="009D2BE0"/>
    <w:rsid w:val="009D2E6D"/>
    <w:rsid w:val="009D37AD"/>
    <w:rsid w:val="009D3B79"/>
    <w:rsid w:val="009D4B18"/>
    <w:rsid w:val="009D4E97"/>
    <w:rsid w:val="009D5CF2"/>
    <w:rsid w:val="009D5F29"/>
    <w:rsid w:val="009D6DAA"/>
    <w:rsid w:val="009D731A"/>
    <w:rsid w:val="009D7C8B"/>
    <w:rsid w:val="009E0175"/>
    <w:rsid w:val="009E040F"/>
    <w:rsid w:val="009E1357"/>
    <w:rsid w:val="009E13DE"/>
    <w:rsid w:val="009E1987"/>
    <w:rsid w:val="009E31A1"/>
    <w:rsid w:val="009E389C"/>
    <w:rsid w:val="009E3BA1"/>
    <w:rsid w:val="009E405D"/>
    <w:rsid w:val="009E4627"/>
    <w:rsid w:val="009E466E"/>
    <w:rsid w:val="009E4A39"/>
    <w:rsid w:val="009E5302"/>
    <w:rsid w:val="009E5B35"/>
    <w:rsid w:val="009E5E20"/>
    <w:rsid w:val="009E5FCA"/>
    <w:rsid w:val="009E6072"/>
    <w:rsid w:val="009E744C"/>
    <w:rsid w:val="009F0E94"/>
    <w:rsid w:val="009F0EBD"/>
    <w:rsid w:val="009F16A5"/>
    <w:rsid w:val="009F1917"/>
    <w:rsid w:val="009F19E5"/>
    <w:rsid w:val="009F1B20"/>
    <w:rsid w:val="009F39EC"/>
    <w:rsid w:val="009F4BF2"/>
    <w:rsid w:val="009F5EE7"/>
    <w:rsid w:val="009F6B0B"/>
    <w:rsid w:val="009F6BAB"/>
    <w:rsid w:val="009F7523"/>
    <w:rsid w:val="00A00343"/>
    <w:rsid w:val="00A003D3"/>
    <w:rsid w:val="00A00714"/>
    <w:rsid w:val="00A00D24"/>
    <w:rsid w:val="00A011A0"/>
    <w:rsid w:val="00A0197E"/>
    <w:rsid w:val="00A01ED9"/>
    <w:rsid w:val="00A022F1"/>
    <w:rsid w:val="00A02B84"/>
    <w:rsid w:val="00A02CD6"/>
    <w:rsid w:val="00A03AD2"/>
    <w:rsid w:val="00A040C2"/>
    <w:rsid w:val="00A06F65"/>
    <w:rsid w:val="00A07442"/>
    <w:rsid w:val="00A074C7"/>
    <w:rsid w:val="00A07B75"/>
    <w:rsid w:val="00A10209"/>
    <w:rsid w:val="00A10308"/>
    <w:rsid w:val="00A107B9"/>
    <w:rsid w:val="00A118B0"/>
    <w:rsid w:val="00A11C6C"/>
    <w:rsid w:val="00A127C8"/>
    <w:rsid w:val="00A12963"/>
    <w:rsid w:val="00A146B5"/>
    <w:rsid w:val="00A1492D"/>
    <w:rsid w:val="00A15112"/>
    <w:rsid w:val="00A156E6"/>
    <w:rsid w:val="00A1702D"/>
    <w:rsid w:val="00A17D49"/>
    <w:rsid w:val="00A20B01"/>
    <w:rsid w:val="00A20CA1"/>
    <w:rsid w:val="00A21E0F"/>
    <w:rsid w:val="00A22F97"/>
    <w:rsid w:val="00A23C48"/>
    <w:rsid w:val="00A2467F"/>
    <w:rsid w:val="00A24E59"/>
    <w:rsid w:val="00A2526A"/>
    <w:rsid w:val="00A25C47"/>
    <w:rsid w:val="00A25DC9"/>
    <w:rsid w:val="00A2656F"/>
    <w:rsid w:val="00A27DDC"/>
    <w:rsid w:val="00A304A4"/>
    <w:rsid w:val="00A30B5A"/>
    <w:rsid w:val="00A313B3"/>
    <w:rsid w:val="00A3168E"/>
    <w:rsid w:val="00A31D9B"/>
    <w:rsid w:val="00A329DD"/>
    <w:rsid w:val="00A33624"/>
    <w:rsid w:val="00A33CF2"/>
    <w:rsid w:val="00A3465B"/>
    <w:rsid w:val="00A34712"/>
    <w:rsid w:val="00A34EF0"/>
    <w:rsid w:val="00A35648"/>
    <w:rsid w:val="00A35805"/>
    <w:rsid w:val="00A35E9F"/>
    <w:rsid w:val="00A35F44"/>
    <w:rsid w:val="00A360BF"/>
    <w:rsid w:val="00A36C80"/>
    <w:rsid w:val="00A36EEA"/>
    <w:rsid w:val="00A37458"/>
    <w:rsid w:val="00A37E99"/>
    <w:rsid w:val="00A40024"/>
    <w:rsid w:val="00A4087D"/>
    <w:rsid w:val="00A40A37"/>
    <w:rsid w:val="00A41751"/>
    <w:rsid w:val="00A419FF"/>
    <w:rsid w:val="00A41BFF"/>
    <w:rsid w:val="00A4285B"/>
    <w:rsid w:val="00A433C4"/>
    <w:rsid w:val="00A43E9B"/>
    <w:rsid w:val="00A44491"/>
    <w:rsid w:val="00A44681"/>
    <w:rsid w:val="00A459E0"/>
    <w:rsid w:val="00A45F1C"/>
    <w:rsid w:val="00A464B5"/>
    <w:rsid w:val="00A4781F"/>
    <w:rsid w:val="00A478F6"/>
    <w:rsid w:val="00A514F0"/>
    <w:rsid w:val="00A52508"/>
    <w:rsid w:val="00A52CF0"/>
    <w:rsid w:val="00A53353"/>
    <w:rsid w:val="00A53AA5"/>
    <w:rsid w:val="00A53D68"/>
    <w:rsid w:val="00A54189"/>
    <w:rsid w:val="00A542F7"/>
    <w:rsid w:val="00A54494"/>
    <w:rsid w:val="00A54FFD"/>
    <w:rsid w:val="00A561AB"/>
    <w:rsid w:val="00A568AA"/>
    <w:rsid w:val="00A56C4D"/>
    <w:rsid w:val="00A56D4B"/>
    <w:rsid w:val="00A57350"/>
    <w:rsid w:val="00A57436"/>
    <w:rsid w:val="00A600C2"/>
    <w:rsid w:val="00A60351"/>
    <w:rsid w:val="00A60A25"/>
    <w:rsid w:val="00A617A3"/>
    <w:rsid w:val="00A61A38"/>
    <w:rsid w:val="00A62075"/>
    <w:rsid w:val="00A623A2"/>
    <w:rsid w:val="00A633A3"/>
    <w:rsid w:val="00A635CE"/>
    <w:rsid w:val="00A6369B"/>
    <w:rsid w:val="00A63E7D"/>
    <w:rsid w:val="00A6424E"/>
    <w:rsid w:val="00A64288"/>
    <w:rsid w:val="00A64B80"/>
    <w:rsid w:val="00A66042"/>
    <w:rsid w:val="00A660AC"/>
    <w:rsid w:val="00A669B0"/>
    <w:rsid w:val="00A67E0E"/>
    <w:rsid w:val="00A70A07"/>
    <w:rsid w:val="00A70B05"/>
    <w:rsid w:val="00A715E5"/>
    <w:rsid w:val="00A715FE"/>
    <w:rsid w:val="00A71C41"/>
    <w:rsid w:val="00A722E8"/>
    <w:rsid w:val="00A735CE"/>
    <w:rsid w:val="00A74C3E"/>
    <w:rsid w:val="00A74D1E"/>
    <w:rsid w:val="00A74DBF"/>
    <w:rsid w:val="00A750D2"/>
    <w:rsid w:val="00A754C2"/>
    <w:rsid w:val="00A76BC4"/>
    <w:rsid w:val="00A80D5E"/>
    <w:rsid w:val="00A811C6"/>
    <w:rsid w:val="00A81819"/>
    <w:rsid w:val="00A81EBC"/>
    <w:rsid w:val="00A81F3D"/>
    <w:rsid w:val="00A822BC"/>
    <w:rsid w:val="00A828AE"/>
    <w:rsid w:val="00A82FD8"/>
    <w:rsid w:val="00A84A5E"/>
    <w:rsid w:val="00A84DDC"/>
    <w:rsid w:val="00A858E3"/>
    <w:rsid w:val="00A858FB"/>
    <w:rsid w:val="00A85925"/>
    <w:rsid w:val="00A87284"/>
    <w:rsid w:val="00A876BA"/>
    <w:rsid w:val="00A87A2B"/>
    <w:rsid w:val="00A908CF"/>
    <w:rsid w:val="00A90999"/>
    <w:rsid w:val="00A90AA0"/>
    <w:rsid w:val="00A921D3"/>
    <w:rsid w:val="00A92791"/>
    <w:rsid w:val="00A92C06"/>
    <w:rsid w:val="00A935BB"/>
    <w:rsid w:val="00A9385D"/>
    <w:rsid w:val="00A94773"/>
    <w:rsid w:val="00A94E76"/>
    <w:rsid w:val="00A94F7D"/>
    <w:rsid w:val="00A96ABF"/>
    <w:rsid w:val="00AA0DDD"/>
    <w:rsid w:val="00AA124A"/>
    <w:rsid w:val="00AA1503"/>
    <w:rsid w:val="00AA1709"/>
    <w:rsid w:val="00AA1F85"/>
    <w:rsid w:val="00AA2092"/>
    <w:rsid w:val="00AA227A"/>
    <w:rsid w:val="00AA24B5"/>
    <w:rsid w:val="00AA2740"/>
    <w:rsid w:val="00AA2FF4"/>
    <w:rsid w:val="00AA3027"/>
    <w:rsid w:val="00AA32F1"/>
    <w:rsid w:val="00AA34F2"/>
    <w:rsid w:val="00AA42BC"/>
    <w:rsid w:val="00AA43A9"/>
    <w:rsid w:val="00AA4BF6"/>
    <w:rsid w:val="00AA5422"/>
    <w:rsid w:val="00AA5656"/>
    <w:rsid w:val="00AA5792"/>
    <w:rsid w:val="00AA59BE"/>
    <w:rsid w:val="00AA6258"/>
    <w:rsid w:val="00AA6754"/>
    <w:rsid w:val="00AA67F6"/>
    <w:rsid w:val="00AA68BB"/>
    <w:rsid w:val="00AA6924"/>
    <w:rsid w:val="00AA7948"/>
    <w:rsid w:val="00AB0339"/>
    <w:rsid w:val="00AB0BF5"/>
    <w:rsid w:val="00AB0F8C"/>
    <w:rsid w:val="00AB1C39"/>
    <w:rsid w:val="00AB1E2D"/>
    <w:rsid w:val="00AB1E2F"/>
    <w:rsid w:val="00AB2BD7"/>
    <w:rsid w:val="00AB2D83"/>
    <w:rsid w:val="00AB3746"/>
    <w:rsid w:val="00AB399D"/>
    <w:rsid w:val="00AB3E1A"/>
    <w:rsid w:val="00AB433A"/>
    <w:rsid w:val="00AB499F"/>
    <w:rsid w:val="00AB5097"/>
    <w:rsid w:val="00AB5361"/>
    <w:rsid w:val="00AB55E4"/>
    <w:rsid w:val="00AB5A32"/>
    <w:rsid w:val="00AB63F9"/>
    <w:rsid w:val="00AB6A8E"/>
    <w:rsid w:val="00AC1C0F"/>
    <w:rsid w:val="00AC1ECE"/>
    <w:rsid w:val="00AC2665"/>
    <w:rsid w:val="00AC4058"/>
    <w:rsid w:val="00AC40C9"/>
    <w:rsid w:val="00AC4221"/>
    <w:rsid w:val="00AC4636"/>
    <w:rsid w:val="00AC4AA3"/>
    <w:rsid w:val="00AC5123"/>
    <w:rsid w:val="00AC57F9"/>
    <w:rsid w:val="00AC5E16"/>
    <w:rsid w:val="00AC693C"/>
    <w:rsid w:val="00AC774B"/>
    <w:rsid w:val="00AC7EDB"/>
    <w:rsid w:val="00AD0BF9"/>
    <w:rsid w:val="00AD131F"/>
    <w:rsid w:val="00AD14EB"/>
    <w:rsid w:val="00AD1D77"/>
    <w:rsid w:val="00AD1FD5"/>
    <w:rsid w:val="00AD3390"/>
    <w:rsid w:val="00AD3576"/>
    <w:rsid w:val="00AD3880"/>
    <w:rsid w:val="00AD393C"/>
    <w:rsid w:val="00AD3994"/>
    <w:rsid w:val="00AD3E98"/>
    <w:rsid w:val="00AD43D8"/>
    <w:rsid w:val="00AD447D"/>
    <w:rsid w:val="00AD47C6"/>
    <w:rsid w:val="00AD5283"/>
    <w:rsid w:val="00AD53BA"/>
    <w:rsid w:val="00AD551A"/>
    <w:rsid w:val="00AD5810"/>
    <w:rsid w:val="00AD5C33"/>
    <w:rsid w:val="00AD5F7D"/>
    <w:rsid w:val="00AD6CF5"/>
    <w:rsid w:val="00AE1239"/>
    <w:rsid w:val="00AE28DA"/>
    <w:rsid w:val="00AE3297"/>
    <w:rsid w:val="00AE346E"/>
    <w:rsid w:val="00AE5142"/>
    <w:rsid w:val="00AE5420"/>
    <w:rsid w:val="00AE5A64"/>
    <w:rsid w:val="00AE5C80"/>
    <w:rsid w:val="00AE79F8"/>
    <w:rsid w:val="00AF03F3"/>
    <w:rsid w:val="00AF0459"/>
    <w:rsid w:val="00AF05FD"/>
    <w:rsid w:val="00AF1156"/>
    <w:rsid w:val="00AF14B7"/>
    <w:rsid w:val="00AF15C0"/>
    <w:rsid w:val="00AF1957"/>
    <w:rsid w:val="00AF22EC"/>
    <w:rsid w:val="00AF4407"/>
    <w:rsid w:val="00AF453A"/>
    <w:rsid w:val="00AF4CF8"/>
    <w:rsid w:val="00AF5313"/>
    <w:rsid w:val="00AF5EE7"/>
    <w:rsid w:val="00AF6478"/>
    <w:rsid w:val="00AF769E"/>
    <w:rsid w:val="00B012B7"/>
    <w:rsid w:val="00B01789"/>
    <w:rsid w:val="00B01A62"/>
    <w:rsid w:val="00B028B1"/>
    <w:rsid w:val="00B02A75"/>
    <w:rsid w:val="00B02BE0"/>
    <w:rsid w:val="00B038DE"/>
    <w:rsid w:val="00B04A98"/>
    <w:rsid w:val="00B050E2"/>
    <w:rsid w:val="00B0558E"/>
    <w:rsid w:val="00B05AE0"/>
    <w:rsid w:val="00B05D86"/>
    <w:rsid w:val="00B05D95"/>
    <w:rsid w:val="00B06A4B"/>
    <w:rsid w:val="00B072A7"/>
    <w:rsid w:val="00B075DB"/>
    <w:rsid w:val="00B07660"/>
    <w:rsid w:val="00B07966"/>
    <w:rsid w:val="00B07CBB"/>
    <w:rsid w:val="00B11130"/>
    <w:rsid w:val="00B113B3"/>
    <w:rsid w:val="00B12155"/>
    <w:rsid w:val="00B1259A"/>
    <w:rsid w:val="00B127DF"/>
    <w:rsid w:val="00B12FD3"/>
    <w:rsid w:val="00B14D5C"/>
    <w:rsid w:val="00B15526"/>
    <w:rsid w:val="00B156D0"/>
    <w:rsid w:val="00B15CCD"/>
    <w:rsid w:val="00B15DCC"/>
    <w:rsid w:val="00B161E9"/>
    <w:rsid w:val="00B17806"/>
    <w:rsid w:val="00B17DA8"/>
    <w:rsid w:val="00B17F76"/>
    <w:rsid w:val="00B20068"/>
    <w:rsid w:val="00B208FD"/>
    <w:rsid w:val="00B21AED"/>
    <w:rsid w:val="00B2231B"/>
    <w:rsid w:val="00B2334B"/>
    <w:rsid w:val="00B23835"/>
    <w:rsid w:val="00B238A2"/>
    <w:rsid w:val="00B23A78"/>
    <w:rsid w:val="00B24405"/>
    <w:rsid w:val="00B24E2B"/>
    <w:rsid w:val="00B2537E"/>
    <w:rsid w:val="00B25F5F"/>
    <w:rsid w:val="00B26040"/>
    <w:rsid w:val="00B262D1"/>
    <w:rsid w:val="00B2697A"/>
    <w:rsid w:val="00B26A64"/>
    <w:rsid w:val="00B26B77"/>
    <w:rsid w:val="00B2790F"/>
    <w:rsid w:val="00B302EA"/>
    <w:rsid w:val="00B30B33"/>
    <w:rsid w:val="00B30D52"/>
    <w:rsid w:val="00B31075"/>
    <w:rsid w:val="00B329E8"/>
    <w:rsid w:val="00B32A47"/>
    <w:rsid w:val="00B3360D"/>
    <w:rsid w:val="00B33FCC"/>
    <w:rsid w:val="00B34282"/>
    <w:rsid w:val="00B345CF"/>
    <w:rsid w:val="00B355A1"/>
    <w:rsid w:val="00B357C0"/>
    <w:rsid w:val="00B35C05"/>
    <w:rsid w:val="00B35CC8"/>
    <w:rsid w:val="00B36ECD"/>
    <w:rsid w:val="00B36FE8"/>
    <w:rsid w:val="00B37A03"/>
    <w:rsid w:val="00B4055D"/>
    <w:rsid w:val="00B40E81"/>
    <w:rsid w:val="00B416E3"/>
    <w:rsid w:val="00B41787"/>
    <w:rsid w:val="00B41F23"/>
    <w:rsid w:val="00B41F7B"/>
    <w:rsid w:val="00B42911"/>
    <w:rsid w:val="00B42F34"/>
    <w:rsid w:val="00B43C20"/>
    <w:rsid w:val="00B442B4"/>
    <w:rsid w:val="00B464E5"/>
    <w:rsid w:val="00B46AA1"/>
    <w:rsid w:val="00B50165"/>
    <w:rsid w:val="00B507C6"/>
    <w:rsid w:val="00B510A8"/>
    <w:rsid w:val="00B51A30"/>
    <w:rsid w:val="00B51C98"/>
    <w:rsid w:val="00B529AA"/>
    <w:rsid w:val="00B53288"/>
    <w:rsid w:val="00B53CBD"/>
    <w:rsid w:val="00B53DAE"/>
    <w:rsid w:val="00B53EB9"/>
    <w:rsid w:val="00B5474E"/>
    <w:rsid w:val="00B5475F"/>
    <w:rsid w:val="00B55960"/>
    <w:rsid w:val="00B55BF3"/>
    <w:rsid w:val="00B56160"/>
    <w:rsid w:val="00B56201"/>
    <w:rsid w:val="00B564F2"/>
    <w:rsid w:val="00B56762"/>
    <w:rsid w:val="00B568B9"/>
    <w:rsid w:val="00B56DAD"/>
    <w:rsid w:val="00B56F81"/>
    <w:rsid w:val="00B57D17"/>
    <w:rsid w:val="00B606EB"/>
    <w:rsid w:val="00B60F1D"/>
    <w:rsid w:val="00B61B98"/>
    <w:rsid w:val="00B61FC4"/>
    <w:rsid w:val="00B62DAD"/>
    <w:rsid w:val="00B62E40"/>
    <w:rsid w:val="00B62FDC"/>
    <w:rsid w:val="00B642E7"/>
    <w:rsid w:val="00B64480"/>
    <w:rsid w:val="00B646E5"/>
    <w:rsid w:val="00B64DFC"/>
    <w:rsid w:val="00B64F2E"/>
    <w:rsid w:val="00B6598E"/>
    <w:rsid w:val="00B7082F"/>
    <w:rsid w:val="00B71907"/>
    <w:rsid w:val="00B71D7B"/>
    <w:rsid w:val="00B71F7C"/>
    <w:rsid w:val="00B72313"/>
    <w:rsid w:val="00B72AF1"/>
    <w:rsid w:val="00B73616"/>
    <w:rsid w:val="00B73675"/>
    <w:rsid w:val="00B73A72"/>
    <w:rsid w:val="00B74092"/>
    <w:rsid w:val="00B7457D"/>
    <w:rsid w:val="00B74B29"/>
    <w:rsid w:val="00B74EE9"/>
    <w:rsid w:val="00B753AF"/>
    <w:rsid w:val="00B77207"/>
    <w:rsid w:val="00B777D4"/>
    <w:rsid w:val="00B77A39"/>
    <w:rsid w:val="00B77BD6"/>
    <w:rsid w:val="00B812B3"/>
    <w:rsid w:val="00B815DF"/>
    <w:rsid w:val="00B81739"/>
    <w:rsid w:val="00B820E6"/>
    <w:rsid w:val="00B82DB0"/>
    <w:rsid w:val="00B83B2B"/>
    <w:rsid w:val="00B8450F"/>
    <w:rsid w:val="00B84BDC"/>
    <w:rsid w:val="00B850CF"/>
    <w:rsid w:val="00B854F2"/>
    <w:rsid w:val="00B85F45"/>
    <w:rsid w:val="00B864E7"/>
    <w:rsid w:val="00B86B11"/>
    <w:rsid w:val="00B91E91"/>
    <w:rsid w:val="00B92EEB"/>
    <w:rsid w:val="00B93ACA"/>
    <w:rsid w:val="00B94522"/>
    <w:rsid w:val="00B95767"/>
    <w:rsid w:val="00B959A9"/>
    <w:rsid w:val="00B95BE4"/>
    <w:rsid w:val="00B96699"/>
    <w:rsid w:val="00B96C31"/>
    <w:rsid w:val="00BA0296"/>
    <w:rsid w:val="00BA102E"/>
    <w:rsid w:val="00BA1093"/>
    <w:rsid w:val="00BA259F"/>
    <w:rsid w:val="00BA2618"/>
    <w:rsid w:val="00BA40FA"/>
    <w:rsid w:val="00BA481D"/>
    <w:rsid w:val="00BA5508"/>
    <w:rsid w:val="00BA56BB"/>
    <w:rsid w:val="00BA5A70"/>
    <w:rsid w:val="00BA5C57"/>
    <w:rsid w:val="00BA6288"/>
    <w:rsid w:val="00BA650A"/>
    <w:rsid w:val="00BA67DC"/>
    <w:rsid w:val="00BA6B8E"/>
    <w:rsid w:val="00BA7722"/>
    <w:rsid w:val="00BA7D24"/>
    <w:rsid w:val="00BB0676"/>
    <w:rsid w:val="00BB0B50"/>
    <w:rsid w:val="00BB0BDE"/>
    <w:rsid w:val="00BB1D96"/>
    <w:rsid w:val="00BB1F7A"/>
    <w:rsid w:val="00BB1F87"/>
    <w:rsid w:val="00BB371B"/>
    <w:rsid w:val="00BB4A56"/>
    <w:rsid w:val="00BB52CD"/>
    <w:rsid w:val="00BB54BF"/>
    <w:rsid w:val="00BB5AE3"/>
    <w:rsid w:val="00BB5EA7"/>
    <w:rsid w:val="00BB6BFB"/>
    <w:rsid w:val="00BB6D2E"/>
    <w:rsid w:val="00BB6D59"/>
    <w:rsid w:val="00BB720A"/>
    <w:rsid w:val="00BB7476"/>
    <w:rsid w:val="00BB75C0"/>
    <w:rsid w:val="00BB7624"/>
    <w:rsid w:val="00BB7949"/>
    <w:rsid w:val="00BC02F5"/>
    <w:rsid w:val="00BC0824"/>
    <w:rsid w:val="00BC1A6E"/>
    <w:rsid w:val="00BC1A9E"/>
    <w:rsid w:val="00BC274E"/>
    <w:rsid w:val="00BC2804"/>
    <w:rsid w:val="00BC2AA3"/>
    <w:rsid w:val="00BC2BB8"/>
    <w:rsid w:val="00BC306B"/>
    <w:rsid w:val="00BC30AE"/>
    <w:rsid w:val="00BC3490"/>
    <w:rsid w:val="00BC40F6"/>
    <w:rsid w:val="00BC4C2D"/>
    <w:rsid w:val="00BC4C8B"/>
    <w:rsid w:val="00BC541E"/>
    <w:rsid w:val="00BC5B7D"/>
    <w:rsid w:val="00BC5C7E"/>
    <w:rsid w:val="00BC5CDE"/>
    <w:rsid w:val="00BC689D"/>
    <w:rsid w:val="00BC6A91"/>
    <w:rsid w:val="00BC6EC7"/>
    <w:rsid w:val="00BC717D"/>
    <w:rsid w:val="00BC7556"/>
    <w:rsid w:val="00BC784E"/>
    <w:rsid w:val="00BD00A3"/>
    <w:rsid w:val="00BD028F"/>
    <w:rsid w:val="00BD033D"/>
    <w:rsid w:val="00BD06BB"/>
    <w:rsid w:val="00BD131A"/>
    <w:rsid w:val="00BD18A1"/>
    <w:rsid w:val="00BD1981"/>
    <w:rsid w:val="00BD1DCF"/>
    <w:rsid w:val="00BD1EA6"/>
    <w:rsid w:val="00BD2559"/>
    <w:rsid w:val="00BD295B"/>
    <w:rsid w:val="00BD3432"/>
    <w:rsid w:val="00BD36BF"/>
    <w:rsid w:val="00BD3743"/>
    <w:rsid w:val="00BD4206"/>
    <w:rsid w:val="00BD44CE"/>
    <w:rsid w:val="00BD55CD"/>
    <w:rsid w:val="00BD57E1"/>
    <w:rsid w:val="00BD6B68"/>
    <w:rsid w:val="00BD701D"/>
    <w:rsid w:val="00BD75F2"/>
    <w:rsid w:val="00BE07A9"/>
    <w:rsid w:val="00BE109A"/>
    <w:rsid w:val="00BE1B4B"/>
    <w:rsid w:val="00BE3BE9"/>
    <w:rsid w:val="00BE4082"/>
    <w:rsid w:val="00BE44B2"/>
    <w:rsid w:val="00BE490E"/>
    <w:rsid w:val="00BE49F7"/>
    <w:rsid w:val="00BE4BED"/>
    <w:rsid w:val="00BE4C72"/>
    <w:rsid w:val="00BE548A"/>
    <w:rsid w:val="00BE588A"/>
    <w:rsid w:val="00BE5A90"/>
    <w:rsid w:val="00BE5F17"/>
    <w:rsid w:val="00BE647A"/>
    <w:rsid w:val="00BE6657"/>
    <w:rsid w:val="00BE68A0"/>
    <w:rsid w:val="00BE6E73"/>
    <w:rsid w:val="00BE6E8E"/>
    <w:rsid w:val="00BE6EAA"/>
    <w:rsid w:val="00BF148D"/>
    <w:rsid w:val="00BF14F0"/>
    <w:rsid w:val="00BF2E13"/>
    <w:rsid w:val="00BF32AE"/>
    <w:rsid w:val="00BF3B91"/>
    <w:rsid w:val="00BF5157"/>
    <w:rsid w:val="00BF5334"/>
    <w:rsid w:val="00BF54C9"/>
    <w:rsid w:val="00BF58C0"/>
    <w:rsid w:val="00BF684E"/>
    <w:rsid w:val="00BF7147"/>
    <w:rsid w:val="00BF726F"/>
    <w:rsid w:val="00BF7300"/>
    <w:rsid w:val="00BF79E9"/>
    <w:rsid w:val="00C0067B"/>
    <w:rsid w:val="00C00CB4"/>
    <w:rsid w:val="00C018D8"/>
    <w:rsid w:val="00C01C3F"/>
    <w:rsid w:val="00C030D3"/>
    <w:rsid w:val="00C0420E"/>
    <w:rsid w:val="00C04397"/>
    <w:rsid w:val="00C04BF7"/>
    <w:rsid w:val="00C05165"/>
    <w:rsid w:val="00C051A0"/>
    <w:rsid w:val="00C0558D"/>
    <w:rsid w:val="00C059D9"/>
    <w:rsid w:val="00C05F0C"/>
    <w:rsid w:val="00C06CC0"/>
    <w:rsid w:val="00C06F75"/>
    <w:rsid w:val="00C0714B"/>
    <w:rsid w:val="00C073D9"/>
    <w:rsid w:val="00C07E16"/>
    <w:rsid w:val="00C10561"/>
    <w:rsid w:val="00C10585"/>
    <w:rsid w:val="00C108E2"/>
    <w:rsid w:val="00C1114D"/>
    <w:rsid w:val="00C115B5"/>
    <w:rsid w:val="00C11739"/>
    <w:rsid w:val="00C119D7"/>
    <w:rsid w:val="00C11B86"/>
    <w:rsid w:val="00C1238B"/>
    <w:rsid w:val="00C123D1"/>
    <w:rsid w:val="00C12A3A"/>
    <w:rsid w:val="00C12D63"/>
    <w:rsid w:val="00C133CE"/>
    <w:rsid w:val="00C14504"/>
    <w:rsid w:val="00C15062"/>
    <w:rsid w:val="00C15312"/>
    <w:rsid w:val="00C15332"/>
    <w:rsid w:val="00C1619B"/>
    <w:rsid w:val="00C16B37"/>
    <w:rsid w:val="00C16F6C"/>
    <w:rsid w:val="00C177BC"/>
    <w:rsid w:val="00C20239"/>
    <w:rsid w:val="00C20408"/>
    <w:rsid w:val="00C212C8"/>
    <w:rsid w:val="00C21741"/>
    <w:rsid w:val="00C219A2"/>
    <w:rsid w:val="00C22573"/>
    <w:rsid w:val="00C2275F"/>
    <w:rsid w:val="00C22BF0"/>
    <w:rsid w:val="00C2329B"/>
    <w:rsid w:val="00C23F11"/>
    <w:rsid w:val="00C24B5D"/>
    <w:rsid w:val="00C253E3"/>
    <w:rsid w:val="00C25867"/>
    <w:rsid w:val="00C25D92"/>
    <w:rsid w:val="00C26E71"/>
    <w:rsid w:val="00C272C2"/>
    <w:rsid w:val="00C2767B"/>
    <w:rsid w:val="00C276B1"/>
    <w:rsid w:val="00C2776B"/>
    <w:rsid w:val="00C2797C"/>
    <w:rsid w:val="00C27D64"/>
    <w:rsid w:val="00C307FD"/>
    <w:rsid w:val="00C31215"/>
    <w:rsid w:val="00C31FCD"/>
    <w:rsid w:val="00C32D67"/>
    <w:rsid w:val="00C33350"/>
    <w:rsid w:val="00C33BE2"/>
    <w:rsid w:val="00C3406C"/>
    <w:rsid w:val="00C344E9"/>
    <w:rsid w:val="00C34BA0"/>
    <w:rsid w:val="00C3579D"/>
    <w:rsid w:val="00C35A35"/>
    <w:rsid w:val="00C35F06"/>
    <w:rsid w:val="00C36340"/>
    <w:rsid w:val="00C36843"/>
    <w:rsid w:val="00C36A9E"/>
    <w:rsid w:val="00C37534"/>
    <w:rsid w:val="00C401F7"/>
    <w:rsid w:val="00C40C86"/>
    <w:rsid w:val="00C41478"/>
    <w:rsid w:val="00C422BC"/>
    <w:rsid w:val="00C43254"/>
    <w:rsid w:val="00C4361B"/>
    <w:rsid w:val="00C4587F"/>
    <w:rsid w:val="00C4656D"/>
    <w:rsid w:val="00C46AB8"/>
    <w:rsid w:val="00C46B81"/>
    <w:rsid w:val="00C46EAB"/>
    <w:rsid w:val="00C50074"/>
    <w:rsid w:val="00C5033F"/>
    <w:rsid w:val="00C50729"/>
    <w:rsid w:val="00C5246C"/>
    <w:rsid w:val="00C52623"/>
    <w:rsid w:val="00C52D03"/>
    <w:rsid w:val="00C5324B"/>
    <w:rsid w:val="00C53B00"/>
    <w:rsid w:val="00C541BB"/>
    <w:rsid w:val="00C543E0"/>
    <w:rsid w:val="00C54543"/>
    <w:rsid w:val="00C54590"/>
    <w:rsid w:val="00C54CA9"/>
    <w:rsid w:val="00C576D1"/>
    <w:rsid w:val="00C601E4"/>
    <w:rsid w:val="00C613E9"/>
    <w:rsid w:val="00C617A9"/>
    <w:rsid w:val="00C61ACB"/>
    <w:rsid w:val="00C61F79"/>
    <w:rsid w:val="00C633C6"/>
    <w:rsid w:val="00C63CD4"/>
    <w:rsid w:val="00C6412B"/>
    <w:rsid w:val="00C661B0"/>
    <w:rsid w:val="00C668E1"/>
    <w:rsid w:val="00C67408"/>
    <w:rsid w:val="00C67A22"/>
    <w:rsid w:val="00C67E9B"/>
    <w:rsid w:val="00C7062D"/>
    <w:rsid w:val="00C7089F"/>
    <w:rsid w:val="00C70E73"/>
    <w:rsid w:val="00C71168"/>
    <w:rsid w:val="00C7159C"/>
    <w:rsid w:val="00C723C6"/>
    <w:rsid w:val="00C7262F"/>
    <w:rsid w:val="00C72CB5"/>
    <w:rsid w:val="00C72EF4"/>
    <w:rsid w:val="00C738D1"/>
    <w:rsid w:val="00C739AE"/>
    <w:rsid w:val="00C74005"/>
    <w:rsid w:val="00C7476E"/>
    <w:rsid w:val="00C74B46"/>
    <w:rsid w:val="00C74C97"/>
    <w:rsid w:val="00C75CF3"/>
    <w:rsid w:val="00C76295"/>
    <w:rsid w:val="00C77A01"/>
    <w:rsid w:val="00C80CEC"/>
    <w:rsid w:val="00C81589"/>
    <w:rsid w:val="00C81905"/>
    <w:rsid w:val="00C822E0"/>
    <w:rsid w:val="00C82423"/>
    <w:rsid w:val="00C82A1D"/>
    <w:rsid w:val="00C82C82"/>
    <w:rsid w:val="00C837CA"/>
    <w:rsid w:val="00C8383A"/>
    <w:rsid w:val="00C8441B"/>
    <w:rsid w:val="00C84E5E"/>
    <w:rsid w:val="00C85E0F"/>
    <w:rsid w:val="00C87AC2"/>
    <w:rsid w:val="00C87D4E"/>
    <w:rsid w:val="00C905A5"/>
    <w:rsid w:val="00C9062F"/>
    <w:rsid w:val="00C9073D"/>
    <w:rsid w:val="00C91004"/>
    <w:rsid w:val="00C910A3"/>
    <w:rsid w:val="00C91723"/>
    <w:rsid w:val="00C917DD"/>
    <w:rsid w:val="00C91C94"/>
    <w:rsid w:val="00C91EE0"/>
    <w:rsid w:val="00C91FDE"/>
    <w:rsid w:val="00C921A4"/>
    <w:rsid w:val="00C92592"/>
    <w:rsid w:val="00C925B8"/>
    <w:rsid w:val="00C92926"/>
    <w:rsid w:val="00C93031"/>
    <w:rsid w:val="00C944B8"/>
    <w:rsid w:val="00C94938"/>
    <w:rsid w:val="00C95A63"/>
    <w:rsid w:val="00C95B60"/>
    <w:rsid w:val="00C960BA"/>
    <w:rsid w:val="00C96586"/>
    <w:rsid w:val="00C96807"/>
    <w:rsid w:val="00C97433"/>
    <w:rsid w:val="00C97F03"/>
    <w:rsid w:val="00CA0A19"/>
    <w:rsid w:val="00CA0AF0"/>
    <w:rsid w:val="00CA0DCF"/>
    <w:rsid w:val="00CA1B22"/>
    <w:rsid w:val="00CA1DAB"/>
    <w:rsid w:val="00CA2335"/>
    <w:rsid w:val="00CA34F8"/>
    <w:rsid w:val="00CA3F64"/>
    <w:rsid w:val="00CA54D5"/>
    <w:rsid w:val="00CA5DC8"/>
    <w:rsid w:val="00CA69EA"/>
    <w:rsid w:val="00CA6D15"/>
    <w:rsid w:val="00CB0D25"/>
    <w:rsid w:val="00CB2709"/>
    <w:rsid w:val="00CB3A32"/>
    <w:rsid w:val="00CB3EFE"/>
    <w:rsid w:val="00CB4168"/>
    <w:rsid w:val="00CB4565"/>
    <w:rsid w:val="00CB45AB"/>
    <w:rsid w:val="00CB4EF2"/>
    <w:rsid w:val="00CB5489"/>
    <w:rsid w:val="00CB5973"/>
    <w:rsid w:val="00CB5C37"/>
    <w:rsid w:val="00CB5DFD"/>
    <w:rsid w:val="00CB5FD9"/>
    <w:rsid w:val="00CB6BBA"/>
    <w:rsid w:val="00CB76A5"/>
    <w:rsid w:val="00CB7B2E"/>
    <w:rsid w:val="00CB7C49"/>
    <w:rsid w:val="00CC0075"/>
    <w:rsid w:val="00CC0243"/>
    <w:rsid w:val="00CC0424"/>
    <w:rsid w:val="00CC0526"/>
    <w:rsid w:val="00CC0845"/>
    <w:rsid w:val="00CC0B23"/>
    <w:rsid w:val="00CC1420"/>
    <w:rsid w:val="00CC1421"/>
    <w:rsid w:val="00CC144A"/>
    <w:rsid w:val="00CC1762"/>
    <w:rsid w:val="00CC1BB9"/>
    <w:rsid w:val="00CC1EEA"/>
    <w:rsid w:val="00CC203D"/>
    <w:rsid w:val="00CC274A"/>
    <w:rsid w:val="00CC277E"/>
    <w:rsid w:val="00CC2940"/>
    <w:rsid w:val="00CC3646"/>
    <w:rsid w:val="00CC39B2"/>
    <w:rsid w:val="00CC3F32"/>
    <w:rsid w:val="00CC4333"/>
    <w:rsid w:val="00CC45B1"/>
    <w:rsid w:val="00CC47C1"/>
    <w:rsid w:val="00CC52B3"/>
    <w:rsid w:val="00CC5D9C"/>
    <w:rsid w:val="00CC64FA"/>
    <w:rsid w:val="00CC69CD"/>
    <w:rsid w:val="00CC723E"/>
    <w:rsid w:val="00CC72AF"/>
    <w:rsid w:val="00CC7D37"/>
    <w:rsid w:val="00CD0421"/>
    <w:rsid w:val="00CD08FE"/>
    <w:rsid w:val="00CD1BA9"/>
    <w:rsid w:val="00CD1E3A"/>
    <w:rsid w:val="00CD235B"/>
    <w:rsid w:val="00CD319C"/>
    <w:rsid w:val="00CD417B"/>
    <w:rsid w:val="00CD43D2"/>
    <w:rsid w:val="00CD49C6"/>
    <w:rsid w:val="00CD4EC3"/>
    <w:rsid w:val="00CD502E"/>
    <w:rsid w:val="00CD504F"/>
    <w:rsid w:val="00CD52EB"/>
    <w:rsid w:val="00CD5ADF"/>
    <w:rsid w:val="00CD7021"/>
    <w:rsid w:val="00CD721C"/>
    <w:rsid w:val="00CE0469"/>
    <w:rsid w:val="00CE0582"/>
    <w:rsid w:val="00CE06CA"/>
    <w:rsid w:val="00CE06DA"/>
    <w:rsid w:val="00CE09A2"/>
    <w:rsid w:val="00CE1143"/>
    <w:rsid w:val="00CE14BB"/>
    <w:rsid w:val="00CE1814"/>
    <w:rsid w:val="00CE1869"/>
    <w:rsid w:val="00CE1B2D"/>
    <w:rsid w:val="00CE1CA5"/>
    <w:rsid w:val="00CE265C"/>
    <w:rsid w:val="00CE2B11"/>
    <w:rsid w:val="00CE2DD8"/>
    <w:rsid w:val="00CE3304"/>
    <w:rsid w:val="00CE3410"/>
    <w:rsid w:val="00CE35E2"/>
    <w:rsid w:val="00CE3DA6"/>
    <w:rsid w:val="00CE497F"/>
    <w:rsid w:val="00CE4BD5"/>
    <w:rsid w:val="00CE5426"/>
    <w:rsid w:val="00CE5447"/>
    <w:rsid w:val="00CE5852"/>
    <w:rsid w:val="00CE58E2"/>
    <w:rsid w:val="00CE5A92"/>
    <w:rsid w:val="00CE5E21"/>
    <w:rsid w:val="00CE612F"/>
    <w:rsid w:val="00CE686C"/>
    <w:rsid w:val="00CE7062"/>
    <w:rsid w:val="00CE7DDD"/>
    <w:rsid w:val="00CF0C53"/>
    <w:rsid w:val="00CF154D"/>
    <w:rsid w:val="00CF16FA"/>
    <w:rsid w:val="00CF1772"/>
    <w:rsid w:val="00CF1DF0"/>
    <w:rsid w:val="00CF28AE"/>
    <w:rsid w:val="00CF2E5A"/>
    <w:rsid w:val="00CF2FC6"/>
    <w:rsid w:val="00CF3794"/>
    <w:rsid w:val="00CF3B96"/>
    <w:rsid w:val="00CF3CB5"/>
    <w:rsid w:val="00CF3F9B"/>
    <w:rsid w:val="00CF45BA"/>
    <w:rsid w:val="00CF4AD6"/>
    <w:rsid w:val="00CF5589"/>
    <w:rsid w:val="00CF6202"/>
    <w:rsid w:val="00CF67D5"/>
    <w:rsid w:val="00CF6869"/>
    <w:rsid w:val="00CF78F5"/>
    <w:rsid w:val="00CF7B84"/>
    <w:rsid w:val="00D006B7"/>
    <w:rsid w:val="00D00A68"/>
    <w:rsid w:val="00D015BD"/>
    <w:rsid w:val="00D018A3"/>
    <w:rsid w:val="00D01938"/>
    <w:rsid w:val="00D0220E"/>
    <w:rsid w:val="00D025FA"/>
    <w:rsid w:val="00D027DD"/>
    <w:rsid w:val="00D030F9"/>
    <w:rsid w:val="00D03D19"/>
    <w:rsid w:val="00D03D6C"/>
    <w:rsid w:val="00D03F62"/>
    <w:rsid w:val="00D0479D"/>
    <w:rsid w:val="00D04818"/>
    <w:rsid w:val="00D059B5"/>
    <w:rsid w:val="00D05DE9"/>
    <w:rsid w:val="00D06535"/>
    <w:rsid w:val="00D066A4"/>
    <w:rsid w:val="00D07642"/>
    <w:rsid w:val="00D07A99"/>
    <w:rsid w:val="00D10357"/>
    <w:rsid w:val="00D108D9"/>
    <w:rsid w:val="00D10D78"/>
    <w:rsid w:val="00D10FA1"/>
    <w:rsid w:val="00D1179F"/>
    <w:rsid w:val="00D11F01"/>
    <w:rsid w:val="00D12518"/>
    <w:rsid w:val="00D128B7"/>
    <w:rsid w:val="00D1296E"/>
    <w:rsid w:val="00D132FF"/>
    <w:rsid w:val="00D13515"/>
    <w:rsid w:val="00D13CB5"/>
    <w:rsid w:val="00D14770"/>
    <w:rsid w:val="00D14B53"/>
    <w:rsid w:val="00D155B0"/>
    <w:rsid w:val="00D163D5"/>
    <w:rsid w:val="00D17359"/>
    <w:rsid w:val="00D17624"/>
    <w:rsid w:val="00D176EC"/>
    <w:rsid w:val="00D17F4D"/>
    <w:rsid w:val="00D200B1"/>
    <w:rsid w:val="00D20223"/>
    <w:rsid w:val="00D20268"/>
    <w:rsid w:val="00D20996"/>
    <w:rsid w:val="00D20C04"/>
    <w:rsid w:val="00D21107"/>
    <w:rsid w:val="00D214BE"/>
    <w:rsid w:val="00D219FE"/>
    <w:rsid w:val="00D21C05"/>
    <w:rsid w:val="00D22D5E"/>
    <w:rsid w:val="00D239D0"/>
    <w:rsid w:val="00D259A8"/>
    <w:rsid w:val="00D2645E"/>
    <w:rsid w:val="00D267B2"/>
    <w:rsid w:val="00D274E2"/>
    <w:rsid w:val="00D300CF"/>
    <w:rsid w:val="00D30E6E"/>
    <w:rsid w:val="00D31779"/>
    <w:rsid w:val="00D31DB1"/>
    <w:rsid w:val="00D320D3"/>
    <w:rsid w:val="00D326D7"/>
    <w:rsid w:val="00D342BB"/>
    <w:rsid w:val="00D348A4"/>
    <w:rsid w:val="00D34E00"/>
    <w:rsid w:val="00D355C4"/>
    <w:rsid w:val="00D356AE"/>
    <w:rsid w:val="00D359E5"/>
    <w:rsid w:val="00D36563"/>
    <w:rsid w:val="00D37F40"/>
    <w:rsid w:val="00D40366"/>
    <w:rsid w:val="00D40F3D"/>
    <w:rsid w:val="00D41583"/>
    <w:rsid w:val="00D41661"/>
    <w:rsid w:val="00D417DD"/>
    <w:rsid w:val="00D433E8"/>
    <w:rsid w:val="00D433EE"/>
    <w:rsid w:val="00D43677"/>
    <w:rsid w:val="00D43C08"/>
    <w:rsid w:val="00D4485A"/>
    <w:rsid w:val="00D4595E"/>
    <w:rsid w:val="00D45BFD"/>
    <w:rsid w:val="00D45EE1"/>
    <w:rsid w:val="00D468E0"/>
    <w:rsid w:val="00D46DB1"/>
    <w:rsid w:val="00D46EBD"/>
    <w:rsid w:val="00D47038"/>
    <w:rsid w:val="00D471C0"/>
    <w:rsid w:val="00D47C09"/>
    <w:rsid w:val="00D47E20"/>
    <w:rsid w:val="00D507CF"/>
    <w:rsid w:val="00D50A7E"/>
    <w:rsid w:val="00D50EC6"/>
    <w:rsid w:val="00D5119A"/>
    <w:rsid w:val="00D520E7"/>
    <w:rsid w:val="00D52686"/>
    <w:rsid w:val="00D53794"/>
    <w:rsid w:val="00D54029"/>
    <w:rsid w:val="00D54999"/>
    <w:rsid w:val="00D5604E"/>
    <w:rsid w:val="00D5615B"/>
    <w:rsid w:val="00D5634F"/>
    <w:rsid w:val="00D569B2"/>
    <w:rsid w:val="00D57DA5"/>
    <w:rsid w:val="00D605E8"/>
    <w:rsid w:val="00D617D5"/>
    <w:rsid w:val="00D63BC0"/>
    <w:rsid w:val="00D64478"/>
    <w:rsid w:val="00D64522"/>
    <w:rsid w:val="00D6452F"/>
    <w:rsid w:val="00D64576"/>
    <w:rsid w:val="00D64C6F"/>
    <w:rsid w:val="00D64E96"/>
    <w:rsid w:val="00D6564A"/>
    <w:rsid w:val="00D65774"/>
    <w:rsid w:val="00D65A01"/>
    <w:rsid w:val="00D66B2A"/>
    <w:rsid w:val="00D67202"/>
    <w:rsid w:val="00D703B8"/>
    <w:rsid w:val="00D705B2"/>
    <w:rsid w:val="00D70655"/>
    <w:rsid w:val="00D70AEA"/>
    <w:rsid w:val="00D7110D"/>
    <w:rsid w:val="00D716C7"/>
    <w:rsid w:val="00D71A56"/>
    <w:rsid w:val="00D722D4"/>
    <w:rsid w:val="00D72A9F"/>
    <w:rsid w:val="00D72B75"/>
    <w:rsid w:val="00D73452"/>
    <w:rsid w:val="00D739DA"/>
    <w:rsid w:val="00D73F6B"/>
    <w:rsid w:val="00D740E0"/>
    <w:rsid w:val="00D7490F"/>
    <w:rsid w:val="00D74D3E"/>
    <w:rsid w:val="00D75361"/>
    <w:rsid w:val="00D75622"/>
    <w:rsid w:val="00D759BC"/>
    <w:rsid w:val="00D766BA"/>
    <w:rsid w:val="00D767C3"/>
    <w:rsid w:val="00D76EC7"/>
    <w:rsid w:val="00D7725B"/>
    <w:rsid w:val="00D7740F"/>
    <w:rsid w:val="00D774D6"/>
    <w:rsid w:val="00D77B7D"/>
    <w:rsid w:val="00D77CCC"/>
    <w:rsid w:val="00D80792"/>
    <w:rsid w:val="00D80C32"/>
    <w:rsid w:val="00D813E2"/>
    <w:rsid w:val="00D8318F"/>
    <w:rsid w:val="00D8326E"/>
    <w:rsid w:val="00D83FDC"/>
    <w:rsid w:val="00D84659"/>
    <w:rsid w:val="00D8601F"/>
    <w:rsid w:val="00D86F53"/>
    <w:rsid w:val="00D8712E"/>
    <w:rsid w:val="00D87B83"/>
    <w:rsid w:val="00D90C04"/>
    <w:rsid w:val="00D91B96"/>
    <w:rsid w:val="00D922DD"/>
    <w:rsid w:val="00D927F0"/>
    <w:rsid w:val="00D92B87"/>
    <w:rsid w:val="00D92CCC"/>
    <w:rsid w:val="00D938B6"/>
    <w:rsid w:val="00D93C54"/>
    <w:rsid w:val="00D93CB1"/>
    <w:rsid w:val="00D96805"/>
    <w:rsid w:val="00D97143"/>
    <w:rsid w:val="00D97CDB"/>
    <w:rsid w:val="00D97DB1"/>
    <w:rsid w:val="00DA0D3E"/>
    <w:rsid w:val="00DA1702"/>
    <w:rsid w:val="00DA1873"/>
    <w:rsid w:val="00DA1DF8"/>
    <w:rsid w:val="00DA1E61"/>
    <w:rsid w:val="00DA2704"/>
    <w:rsid w:val="00DA3811"/>
    <w:rsid w:val="00DA3BA6"/>
    <w:rsid w:val="00DA3F2A"/>
    <w:rsid w:val="00DA5637"/>
    <w:rsid w:val="00DA5DCD"/>
    <w:rsid w:val="00DA5EB0"/>
    <w:rsid w:val="00DA5F45"/>
    <w:rsid w:val="00DA6DE9"/>
    <w:rsid w:val="00DA709E"/>
    <w:rsid w:val="00DA7A78"/>
    <w:rsid w:val="00DA7AB7"/>
    <w:rsid w:val="00DA7C38"/>
    <w:rsid w:val="00DB0126"/>
    <w:rsid w:val="00DB0140"/>
    <w:rsid w:val="00DB01E5"/>
    <w:rsid w:val="00DB08A8"/>
    <w:rsid w:val="00DB123D"/>
    <w:rsid w:val="00DB16EC"/>
    <w:rsid w:val="00DB1DB4"/>
    <w:rsid w:val="00DB2926"/>
    <w:rsid w:val="00DB3510"/>
    <w:rsid w:val="00DB48B4"/>
    <w:rsid w:val="00DB49C6"/>
    <w:rsid w:val="00DB4FEE"/>
    <w:rsid w:val="00DB5635"/>
    <w:rsid w:val="00DB6CCB"/>
    <w:rsid w:val="00DB7063"/>
    <w:rsid w:val="00DC01AF"/>
    <w:rsid w:val="00DC01C9"/>
    <w:rsid w:val="00DC0DBA"/>
    <w:rsid w:val="00DC1CF9"/>
    <w:rsid w:val="00DC2531"/>
    <w:rsid w:val="00DC2790"/>
    <w:rsid w:val="00DC27E4"/>
    <w:rsid w:val="00DC2CD2"/>
    <w:rsid w:val="00DC3153"/>
    <w:rsid w:val="00DC4175"/>
    <w:rsid w:val="00DC4E5D"/>
    <w:rsid w:val="00DC51E7"/>
    <w:rsid w:val="00DC55F4"/>
    <w:rsid w:val="00DC583C"/>
    <w:rsid w:val="00DC5AEE"/>
    <w:rsid w:val="00DC5CFE"/>
    <w:rsid w:val="00DD0024"/>
    <w:rsid w:val="00DD01F7"/>
    <w:rsid w:val="00DD0D54"/>
    <w:rsid w:val="00DD12B1"/>
    <w:rsid w:val="00DD16AF"/>
    <w:rsid w:val="00DD1DCC"/>
    <w:rsid w:val="00DD213E"/>
    <w:rsid w:val="00DD220B"/>
    <w:rsid w:val="00DD250A"/>
    <w:rsid w:val="00DD2D46"/>
    <w:rsid w:val="00DD59F0"/>
    <w:rsid w:val="00DD6DD8"/>
    <w:rsid w:val="00DD7920"/>
    <w:rsid w:val="00DE0DDA"/>
    <w:rsid w:val="00DE0EAB"/>
    <w:rsid w:val="00DE169E"/>
    <w:rsid w:val="00DE1850"/>
    <w:rsid w:val="00DE1A0D"/>
    <w:rsid w:val="00DE2583"/>
    <w:rsid w:val="00DE25C4"/>
    <w:rsid w:val="00DE512B"/>
    <w:rsid w:val="00DE6403"/>
    <w:rsid w:val="00DE6BED"/>
    <w:rsid w:val="00DE6E39"/>
    <w:rsid w:val="00DE75DE"/>
    <w:rsid w:val="00DF0461"/>
    <w:rsid w:val="00DF12E6"/>
    <w:rsid w:val="00DF15F0"/>
    <w:rsid w:val="00DF1741"/>
    <w:rsid w:val="00DF1C7C"/>
    <w:rsid w:val="00DF1C9D"/>
    <w:rsid w:val="00DF1F03"/>
    <w:rsid w:val="00DF27EB"/>
    <w:rsid w:val="00DF394D"/>
    <w:rsid w:val="00DF3D0C"/>
    <w:rsid w:val="00DF3F13"/>
    <w:rsid w:val="00DF4087"/>
    <w:rsid w:val="00DF5A7A"/>
    <w:rsid w:val="00DF5CCB"/>
    <w:rsid w:val="00DF6024"/>
    <w:rsid w:val="00DF6087"/>
    <w:rsid w:val="00DF7111"/>
    <w:rsid w:val="00DF7422"/>
    <w:rsid w:val="00DF74D6"/>
    <w:rsid w:val="00DF77D2"/>
    <w:rsid w:val="00DF78B7"/>
    <w:rsid w:val="00DF7EB3"/>
    <w:rsid w:val="00E004CF"/>
    <w:rsid w:val="00E00A7C"/>
    <w:rsid w:val="00E00ACC"/>
    <w:rsid w:val="00E00BA7"/>
    <w:rsid w:val="00E00C76"/>
    <w:rsid w:val="00E0134F"/>
    <w:rsid w:val="00E01AC3"/>
    <w:rsid w:val="00E02089"/>
    <w:rsid w:val="00E023AB"/>
    <w:rsid w:val="00E02439"/>
    <w:rsid w:val="00E027C3"/>
    <w:rsid w:val="00E0301E"/>
    <w:rsid w:val="00E03216"/>
    <w:rsid w:val="00E03A81"/>
    <w:rsid w:val="00E03C8B"/>
    <w:rsid w:val="00E056A3"/>
    <w:rsid w:val="00E056C2"/>
    <w:rsid w:val="00E059B1"/>
    <w:rsid w:val="00E05AC9"/>
    <w:rsid w:val="00E07852"/>
    <w:rsid w:val="00E104AC"/>
    <w:rsid w:val="00E109E6"/>
    <w:rsid w:val="00E115CF"/>
    <w:rsid w:val="00E11968"/>
    <w:rsid w:val="00E11A47"/>
    <w:rsid w:val="00E11BFF"/>
    <w:rsid w:val="00E11C37"/>
    <w:rsid w:val="00E11C41"/>
    <w:rsid w:val="00E13379"/>
    <w:rsid w:val="00E139C5"/>
    <w:rsid w:val="00E14C86"/>
    <w:rsid w:val="00E14E66"/>
    <w:rsid w:val="00E154DA"/>
    <w:rsid w:val="00E165F1"/>
    <w:rsid w:val="00E16A97"/>
    <w:rsid w:val="00E17C08"/>
    <w:rsid w:val="00E17DC1"/>
    <w:rsid w:val="00E207CF"/>
    <w:rsid w:val="00E214B8"/>
    <w:rsid w:val="00E21E32"/>
    <w:rsid w:val="00E22074"/>
    <w:rsid w:val="00E22120"/>
    <w:rsid w:val="00E22347"/>
    <w:rsid w:val="00E223DA"/>
    <w:rsid w:val="00E226F4"/>
    <w:rsid w:val="00E22840"/>
    <w:rsid w:val="00E22AA9"/>
    <w:rsid w:val="00E234BD"/>
    <w:rsid w:val="00E25138"/>
    <w:rsid w:val="00E255C0"/>
    <w:rsid w:val="00E25602"/>
    <w:rsid w:val="00E25B02"/>
    <w:rsid w:val="00E25F95"/>
    <w:rsid w:val="00E30554"/>
    <w:rsid w:val="00E30DE8"/>
    <w:rsid w:val="00E30E3E"/>
    <w:rsid w:val="00E30EEF"/>
    <w:rsid w:val="00E31690"/>
    <w:rsid w:val="00E31898"/>
    <w:rsid w:val="00E31A37"/>
    <w:rsid w:val="00E31C8B"/>
    <w:rsid w:val="00E32207"/>
    <w:rsid w:val="00E32417"/>
    <w:rsid w:val="00E32D49"/>
    <w:rsid w:val="00E32D5C"/>
    <w:rsid w:val="00E33CA8"/>
    <w:rsid w:val="00E33CF4"/>
    <w:rsid w:val="00E34087"/>
    <w:rsid w:val="00E3627A"/>
    <w:rsid w:val="00E36481"/>
    <w:rsid w:val="00E37BB7"/>
    <w:rsid w:val="00E37E9F"/>
    <w:rsid w:val="00E424A3"/>
    <w:rsid w:val="00E42E69"/>
    <w:rsid w:val="00E435EE"/>
    <w:rsid w:val="00E43877"/>
    <w:rsid w:val="00E43B2A"/>
    <w:rsid w:val="00E44482"/>
    <w:rsid w:val="00E4480E"/>
    <w:rsid w:val="00E44B4A"/>
    <w:rsid w:val="00E44B95"/>
    <w:rsid w:val="00E4504D"/>
    <w:rsid w:val="00E46BCB"/>
    <w:rsid w:val="00E46E15"/>
    <w:rsid w:val="00E47405"/>
    <w:rsid w:val="00E474FD"/>
    <w:rsid w:val="00E47AEE"/>
    <w:rsid w:val="00E47C90"/>
    <w:rsid w:val="00E503B9"/>
    <w:rsid w:val="00E50CC4"/>
    <w:rsid w:val="00E50DEF"/>
    <w:rsid w:val="00E519BF"/>
    <w:rsid w:val="00E51C03"/>
    <w:rsid w:val="00E5213A"/>
    <w:rsid w:val="00E52191"/>
    <w:rsid w:val="00E5252A"/>
    <w:rsid w:val="00E52571"/>
    <w:rsid w:val="00E52752"/>
    <w:rsid w:val="00E52E18"/>
    <w:rsid w:val="00E52EA1"/>
    <w:rsid w:val="00E53483"/>
    <w:rsid w:val="00E54194"/>
    <w:rsid w:val="00E54D1A"/>
    <w:rsid w:val="00E550D2"/>
    <w:rsid w:val="00E5516B"/>
    <w:rsid w:val="00E55692"/>
    <w:rsid w:val="00E55768"/>
    <w:rsid w:val="00E56C24"/>
    <w:rsid w:val="00E57056"/>
    <w:rsid w:val="00E572DD"/>
    <w:rsid w:val="00E607FE"/>
    <w:rsid w:val="00E60860"/>
    <w:rsid w:val="00E60F06"/>
    <w:rsid w:val="00E60FEB"/>
    <w:rsid w:val="00E620B4"/>
    <w:rsid w:val="00E62E9D"/>
    <w:rsid w:val="00E63E04"/>
    <w:rsid w:val="00E6404E"/>
    <w:rsid w:val="00E645AE"/>
    <w:rsid w:val="00E64924"/>
    <w:rsid w:val="00E64C50"/>
    <w:rsid w:val="00E64DFB"/>
    <w:rsid w:val="00E65119"/>
    <w:rsid w:val="00E65BE6"/>
    <w:rsid w:val="00E6601C"/>
    <w:rsid w:val="00E66991"/>
    <w:rsid w:val="00E66A5C"/>
    <w:rsid w:val="00E672AC"/>
    <w:rsid w:val="00E6795D"/>
    <w:rsid w:val="00E67BEF"/>
    <w:rsid w:val="00E67DF2"/>
    <w:rsid w:val="00E700C2"/>
    <w:rsid w:val="00E702B4"/>
    <w:rsid w:val="00E706E0"/>
    <w:rsid w:val="00E70C9B"/>
    <w:rsid w:val="00E71589"/>
    <w:rsid w:val="00E71D7E"/>
    <w:rsid w:val="00E71E6D"/>
    <w:rsid w:val="00E71F98"/>
    <w:rsid w:val="00E724CD"/>
    <w:rsid w:val="00E7262F"/>
    <w:rsid w:val="00E729E7"/>
    <w:rsid w:val="00E73A66"/>
    <w:rsid w:val="00E74B6A"/>
    <w:rsid w:val="00E753B9"/>
    <w:rsid w:val="00E7642F"/>
    <w:rsid w:val="00E76FB2"/>
    <w:rsid w:val="00E77026"/>
    <w:rsid w:val="00E77805"/>
    <w:rsid w:val="00E779E6"/>
    <w:rsid w:val="00E8122E"/>
    <w:rsid w:val="00E81EAB"/>
    <w:rsid w:val="00E822C3"/>
    <w:rsid w:val="00E823CF"/>
    <w:rsid w:val="00E82848"/>
    <w:rsid w:val="00E83211"/>
    <w:rsid w:val="00E83281"/>
    <w:rsid w:val="00E8341A"/>
    <w:rsid w:val="00E84CA2"/>
    <w:rsid w:val="00E84E15"/>
    <w:rsid w:val="00E84FEC"/>
    <w:rsid w:val="00E854B5"/>
    <w:rsid w:val="00E85BAE"/>
    <w:rsid w:val="00E85C44"/>
    <w:rsid w:val="00E85ED4"/>
    <w:rsid w:val="00E86319"/>
    <w:rsid w:val="00E863E3"/>
    <w:rsid w:val="00E86801"/>
    <w:rsid w:val="00E875D7"/>
    <w:rsid w:val="00E877F7"/>
    <w:rsid w:val="00E8780C"/>
    <w:rsid w:val="00E87C6E"/>
    <w:rsid w:val="00E87D9C"/>
    <w:rsid w:val="00E87E86"/>
    <w:rsid w:val="00E908E6"/>
    <w:rsid w:val="00E90D03"/>
    <w:rsid w:val="00E91069"/>
    <w:rsid w:val="00E91731"/>
    <w:rsid w:val="00E9180D"/>
    <w:rsid w:val="00E921E7"/>
    <w:rsid w:val="00E9269C"/>
    <w:rsid w:val="00E92974"/>
    <w:rsid w:val="00E92A18"/>
    <w:rsid w:val="00E92A50"/>
    <w:rsid w:val="00E92D05"/>
    <w:rsid w:val="00E92F95"/>
    <w:rsid w:val="00E930F6"/>
    <w:rsid w:val="00E932E2"/>
    <w:rsid w:val="00E93C19"/>
    <w:rsid w:val="00E94116"/>
    <w:rsid w:val="00E948E6"/>
    <w:rsid w:val="00E9648A"/>
    <w:rsid w:val="00E969DE"/>
    <w:rsid w:val="00E96AC0"/>
    <w:rsid w:val="00E971B2"/>
    <w:rsid w:val="00E97B1D"/>
    <w:rsid w:val="00EA06DB"/>
    <w:rsid w:val="00EA0882"/>
    <w:rsid w:val="00EA0D24"/>
    <w:rsid w:val="00EA141F"/>
    <w:rsid w:val="00EA1ED1"/>
    <w:rsid w:val="00EA1F31"/>
    <w:rsid w:val="00EA3105"/>
    <w:rsid w:val="00EA34FB"/>
    <w:rsid w:val="00EA38C1"/>
    <w:rsid w:val="00EA3B4A"/>
    <w:rsid w:val="00EA4674"/>
    <w:rsid w:val="00EA4A30"/>
    <w:rsid w:val="00EA4A34"/>
    <w:rsid w:val="00EA545E"/>
    <w:rsid w:val="00EA58A6"/>
    <w:rsid w:val="00EA65EB"/>
    <w:rsid w:val="00EA6A93"/>
    <w:rsid w:val="00EA6AFB"/>
    <w:rsid w:val="00EA7002"/>
    <w:rsid w:val="00EA7973"/>
    <w:rsid w:val="00EA7EF1"/>
    <w:rsid w:val="00EB01C5"/>
    <w:rsid w:val="00EB0FDB"/>
    <w:rsid w:val="00EB124B"/>
    <w:rsid w:val="00EB1C0C"/>
    <w:rsid w:val="00EB2933"/>
    <w:rsid w:val="00EB2EB4"/>
    <w:rsid w:val="00EB30F9"/>
    <w:rsid w:val="00EB3DC6"/>
    <w:rsid w:val="00EB3F9E"/>
    <w:rsid w:val="00EB4576"/>
    <w:rsid w:val="00EB4A93"/>
    <w:rsid w:val="00EB52C8"/>
    <w:rsid w:val="00EB5701"/>
    <w:rsid w:val="00EB6BCA"/>
    <w:rsid w:val="00EB6E88"/>
    <w:rsid w:val="00EB75FD"/>
    <w:rsid w:val="00EC05A0"/>
    <w:rsid w:val="00EC144F"/>
    <w:rsid w:val="00EC1820"/>
    <w:rsid w:val="00EC2131"/>
    <w:rsid w:val="00EC283B"/>
    <w:rsid w:val="00EC30E4"/>
    <w:rsid w:val="00EC37D8"/>
    <w:rsid w:val="00EC3D2F"/>
    <w:rsid w:val="00EC41D4"/>
    <w:rsid w:val="00EC47E9"/>
    <w:rsid w:val="00EC4F1D"/>
    <w:rsid w:val="00EC538C"/>
    <w:rsid w:val="00EC640B"/>
    <w:rsid w:val="00EC7176"/>
    <w:rsid w:val="00EC7249"/>
    <w:rsid w:val="00EC773F"/>
    <w:rsid w:val="00EC797D"/>
    <w:rsid w:val="00ED07D2"/>
    <w:rsid w:val="00ED0A22"/>
    <w:rsid w:val="00ED0DF1"/>
    <w:rsid w:val="00ED174D"/>
    <w:rsid w:val="00ED1856"/>
    <w:rsid w:val="00ED1B91"/>
    <w:rsid w:val="00ED216F"/>
    <w:rsid w:val="00ED2180"/>
    <w:rsid w:val="00ED2940"/>
    <w:rsid w:val="00ED2BF8"/>
    <w:rsid w:val="00ED3355"/>
    <w:rsid w:val="00ED34D8"/>
    <w:rsid w:val="00ED4232"/>
    <w:rsid w:val="00ED45B0"/>
    <w:rsid w:val="00ED4809"/>
    <w:rsid w:val="00ED4D16"/>
    <w:rsid w:val="00ED52EE"/>
    <w:rsid w:val="00ED54F3"/>
    <w:rsid w:val="00ED5767"/>
    <w:rsid w:val="00ED58BA"/>
    <w:rsid w:val="00ED67A9"/>
    <w:rsid w:val="00ED7199"/>
    <w:rsid w:val="00ED7C30"/>
    <w:rsid w:val="00ED7C48"/>
    <w:rsid w:val="00EE02CD"/>
    <w:rsid w:val="00EE0977"/>
    <w:rsid w:val="00EE0A31"/>
    <w:rsid w:val="00EE1389"/>
    <w:rsid w:val="00EE1392"/>
    <w:rsid w:val="00EE13A8"/>
    <w:rsid w:val="00EE14BF"/>
    <w:rsid w:val="00EE178F"/>
    <w:rsid w:val="00EE30FB"/>
    <w:rsid w:val="00EE33AF"/>
    <w:rsid w:val="00EE389D"/>
    <w:rsid w:val="00EE3A50"/>
    <w:rsid w:val="00EE4215"/>
    <w:rsid w:val="00EE48B1"/>
    <w:rsid w:val="00EE4B01"/>
    <w:rsid w:val="00EE4B4A"/>
    <w:rsid w:val="00EE511D"/>
    <w:rsid w:val="00EE5667"/>
    <w:rsid w:val="00EE6490"/>
    <w:rsid w:val="00EE6D9A"/>
    <w:rsid w:val="00EE7823"/>
    <w:rsid w:val="00EE782B"/>
    <w:rsid w:val="00EF09E4"/>
    <w:rsid w:val="00EF0A8D"/>
    <w:rsid w:val="00EF2A3D"/>
    <w:rsid w:val="00EF3C1A"/>
    <w:rsid w:val="00EF3ED1"/>
    <w:rsid w:val="00EF56A0"/>
    <w:rsid w:val="00EF5928"/>
    <w:rsid w:val="00EF5C6C"/>
    <w:rsid w:val="00EF6162"/>
    <w:rsid w:val="00EF618F"/>
    <w:rsid w:val="00EF62AB"/>
    <w:rsid w:val="00EF65F2"/>
    <w:rsid w:val="00EF67F9"/>
    <w:rsid w:val="00EF7234"/>
    <w:rsid w:val="00EF766B"/>
    <w:rsid w:val="00F013CC"/>
    <w:rsid w:val="00F015CF"/>
    <w:rsid w:val="00F01D1A"/>
    <w:rsid w:val="00F01D1F"/>
    <w:rsid w:val="00F02065"/>
    <w:rsid w:val="00F02543"/>
    <w:rsid w:val="00F02B72"/>
    <w:rsid w:val="00F04264"/>
    <w:rsid w:val="00F04A77"/>
    <w:rsid w:val="00F05179"/>
    <w:rsid w:val="00F057F1"/>
    <w:rsid w:val="00F06525"/>
    <w:rsid w:val="00F06F7C"/>
    <w:rsid w:val="00F07868"/>
    <w:rsid w:val="00F11576"/>
    <w:rsid w:val="00F11A97"/>
    <w:rsid w:val="00F11B07"/>
    <w:rsid w:val="00F12690"/>
    <w:rsid w:val="00F1368C"/>
    <w:rsid w:val="00F136A6"/>
    <w:rsid w:val="00F13BEF"/>
    <w:rsid w:val="00F14C75"/>
    <w:rsid w:val="00F16A8F"/>
    <w:rsid w:val="00F170F0"/>
    <w:rsid w:val="00F17A09"/>
    <w:rsid w:val="00F20889"/>
    <w:rsid w:val="00F20C86"/>
    <w:rsid w:val="00F212DB"/>
    <w:rsid w:val="00F219E5"/>
    <w:rsid w:val="00F21EE8"/>
    <w:rsid w:val="00F2253B"/>
    <w:rsid w:val="00F238AF"/>
    <w:rsid w:val="00F239D8"/>
    <w:rsid w:val="00F23F0D"/>
    <w:rsid w:val="00F23F96"/>
    <w:rsid w:val="00F24169"/>
    <w:rsid w:val="00F2488C"/>
    <w:rsid w:val="00F255AE"/>
    <w:rsid w:val="00F257BA"/>
    <w:rsid w:val="00F26DC0"/>
    <w:rsid w:val="00F26E6C"/>
    <w:rsid w:val="00F274EA"/>
    <w:rsid w:val="00F27855"/>
    <w:rsid w:val="00F27EE1"/>
    <w:rsid w:val="00F3007D"/>
    <w:rsid w:val="00F30121"/>
    <w:rsid w:val="00F3076D"/>
    <w:rsid w:val="00F31110"/>
    <w:rsid w:val="00F31465"/>
    <w:rsid w:val="00F3197C"/>
    <w:rsid w:val="00F319B6"/>
    <w:rsid w:val="00F32572"/>
    <w:rsid w:val="00F3270B"/>
    <w:rsid w:val="00F32AB1"/>
    <w:rsid w:val="00F32EA2"/>
    <w:rsid w:val="00F33032"/>
    <w:rsid w:val="00F3428D"/>
    <w:rsid w:val="00F34630"/>
    <w:rsid w:val="00F34E3D"/>
    <w:rsid w:val="00F35E88"/>
    <w:rsid w:val="00F36311"/>
    <w:rsid w:val="00F367DA"/>
    <w:rsid w:val="00F37D9B"/>
    <w:rsid w:val="00F40205"/>
    <w:rsid w:val="00F40E7E"/>
    <w:rsid w:val="00F410E1"/>
    <w:rsid w:val="00F433BE"/>
    <w:rsid w:val="00F4363D"/>
    <w:rsid w:val="00F4371C"/>
    <w:rsid w:val="00F446C5"/>
    <w:rsid w:val="00F446E1"/>
    <w:rsid w:val="00F4505F"/>
    <w:rsid w:val="00F46F79"/>
    <w:rsid w:val="00F47A9D"/>
    <w:rsid w:val="00F47EE4"/>
    <w:rsid w:val="00F50556"/>
    <w:rsid w:val="00F50AA1"/>
    <w:rsid w:val="00F517A4"/>
    <w:rsid w:val="00F532A0"/>
    <w:rsid w:val="00F547A6"/>
    <w:rsid w:val="00F54DD3"/>
    <w:rsid w:val="00F551AA"/>
    <w:rsid w:val="00F552EC"/>
    <w:rsid w:val="00F56B3E"/>
    <w:rsid w:val="00F57544"/>
    <w:rsid w:val="00F57EAA"/>
    <w:rsid w:val="00F6057E"/>
    <w:rsid w:val="00F607AC"/>
    <w:rsid w:val="00F60CF2"/>
    <w:rsid w:val="00F60D29"/>
    <w:rsid w:val="00F610FC"/>
    <w:rsid w:val="00F611AF"/>
    <w:rsid w:val="00F614E1"/>
    <w:rsid w:val="00F61E0C"/>
    <w:rsid w:val="00F6215B"/>
    <w:rsid w:val="00F62ABB"/>
    <w:rsid w:val="00F644AE"/>
    <w:rsid w:val="00F64B75"/>
    <w:rsid w:val="00F653F1"/>
    <w:rsid w:val="00F65EB2"/>
    <w:rsid w:val="00F66985"/>
    <w:rsid w:val="00F67180"/>
    <w:rsid w:val="00F6753E"/>
    <w:rsid w:val="00F67D66"/>
    <w:rsid w:val="00F704B3"/>
    <w:rsid w:val="00F70532"/>
    <w:rsid w:val="00F7319F"/>
    <w:rsid w:val="00F73CA5"/>
    <w:rsid w:val="00F7445B"/>
    <w:rsid w:val="00F756F2"/>
    <w:rsid w:val="00F76853"/>
    <w:rsid w:val="00F768CD"/>
    <w:rsid w:val="00F77589"/>
    <w:rsid w:val="00F77ECC"/>
    <w:rsid w:val="00F80266"/>
    <w:rsid w:val="00F813ED"/>
    <w:rsid w:val="00F8196F"/>
    <w:rsid w:val="00F820AE"/>
    <w:rsid w:val="00F82406"/>
    <w:rsid w:val="00F82569"/>
    <w:rsid w:val="00F82957"/>
    <w:rsid w:val="00F82A25"/>
    <w:rsid w:val="00F82AA9"/>
    <w:rsid w:val="00F82C41"/>
    <w:rsid w:val="00F8429D"/>
    <w:rsid w:val="00F84454"/>
    <w:rsid w:val="00F84712"/>
    <w:rsid w:val="00F84D05"/>
    <w:rsid w:val="00F8601B"/>
    <w:rsid w:val="00F87180"/>
    <w:rsid w:val="00F9095B"/>
    <w:rsid w:val="00F90AFA"/>
    <w:rsid w:val="00F90F8E"/>
    <w:rsid w:val="00F91211"/>
    <w:rsid w:val="00F912C6"/>
    <w:rsid w:val="00F9130D"/>
    <w:rsid w:val="00F92A11"/>
    <w:rsid w:val="00F92FEF"/>
    <w:rsid w:val="00F9392C"/>
    <w:rsid w:val="00F93B5D"/>
    <w:rsid w:val="00F9467E"/>
    <w:rsid w:val="00F94817"/>
    <w:rsid w:val="00F9510E"/>
    <w:rsid w:val="00F9549A"/>
    <w:rsid w:val="00F95745"/>
    <w:rsid w:val="00F9585D"/>
    <w:rsid w:val="00F95AE0"/>
    <w:rsid w:val="00F95B5B"/>
    <w:rsid w:val="00F95D9F"/>
    <w:rsid w:val="00F963AB"/>
    <w:rsid w:val="00F969D5"/>
    <w:rsid w:val="00F96D20"/>
    <w:rsid w:val="00F96F51"/>
    <w:rsid w:val="00F970C9"/>
    <w:rsid w:val="00F977C0"/>
    <w:rsid w:val="00F97DC4"/>
    <w:rsid w:val="00FA0A88"/>
    <w:rsid w:val="00FA167A"/>
    <w:rsid w:val="00FA1960"/>
    <w:rsid w:val="00FA1D58"/>
    <w:rsid w:val="00FA32F4"/>
    <w:rsid w:val="00FA40DE"/>
    <w:rsid w:val="00FA420D"/>
    <w:rsid w:val="00FA47A9"/>
    <w:rsid w:val="00FA4EFC"/>
    <w:rsid w:val="00FA5158"/>
    <w:rsid w:val="00FA5344"/>
    <w:rsid w:val="00FA5D1B"/>
    <w:rsid w:val="00FA63E5"/>
    <w:rsid w:val="00FB184F"/>
    <w:rsid w:val="00FB1938"/>
    <w:rsid w:val="00FB1ADE"/>
    <w:rsid w:val="00FB1C28"/>
    <w:rsid w:val="00FB238C"/>
    <w:rsid w:val="00FB2FBD"/>
    <w:rsid w:val="00FB326D"/>
    <w:rsid w:val="00FB3934"/>
    <w:rsid w:val="00FB4D57"/>
    <w:rsid w:val="00FB5F1A"/>
    <w:rsid w:val="00FB66B7"/>
    <w:rsid w:val="00FB691F"/>
    <w:rsid w:val="00FB6BFA"/>
    <w:rsid w:val="00FB6EC9"/>
    <w:rsid w:val="00FB72B5"/>
    <w:rsid w:val="00FB7A10"/>
    <w:rsid w:val="00FB7E82"/>
    <w:rsid w:val="00FC00B9"/>
    <w:rsid w:val="00FC0506"/>
    <w:rsid w:val="00FC1970"/>
    <w:rsid w:val="00FC1972"/>
    <w:rsid w:val="00FC25B0"/>
    <w:rsid w:val="00FC2907"/>
    <w:rsid w:val="00FC2AAE"/>
    <w:rsid w:val="00FC30AF"/>
    <w:rsid w:val="00FC38D6"/>
    <w:rsid w:val="00FC3ACC"/>
    <w:rsid w:val="00FC3EE1"/>
    <w:rsid w:val="00FC4578"/>
    <w:rsid w:val="00FC472D"/>
    <w:rsid w:val="00FC4AE0"/>
    <w:rsid w:val="00FC6618"/>
    <w:rsid w:val="00FC685D"/>
    <w:rsid w:val="00FC6D97"/>
    <w:rsid w:val="00FC6F5D"/>
    <w:rsid w:val="00FC7CEA"/>
    <w:rsid w:val="00FD06FC"/>
    <w:rsid w:val="00FD0738"/>
    <w:rsid w:val="00FD0B43"/>
    <w:rsid w:val="00FD0DF2"/>
    <w:rsid w:val="00FD0E75"/>
    <w:rsid w:val="00FD27D1"/>
    <w:rsid w:val="00FD3349"/>
    <w:rsid w:val="00FD3AA0"/>
    <w:rsid w:val="00FD3BF1"/>
    <w:rsid w:val="00FD4131"/>
    <w:rsid w:val="00FD68B7"/>
    <w:rsid w:val="00FD6B88"/>
    <w:rsid w:val="00FD6DBA"/>
    <w:rsid w:val="00FD7EDD"/>
    <w:rsid w:val="00FE05E3"/>
    <w:rsid w:val="00FE08DA"/>
    <w:rsid w:val="00FE2242"/>
    <w:rsid w:val="00FE29D5"/>
    <w:rsid w:val="00FE2B67"/>
    <w:rsid w:val="00FE3201"/>
    <w:rsid w:val="00FE326A"/>
    <w:rsid w:val="00FE374F"/>
    <w:rsid w:val="00FE3C1F"/>
    <w:rsid w:val="00FE3E31"/>
    <w:rsid w:val="00FE40EE"/>
    <w:rsid w:val="00FE48AE"/>
    <w:rsid w:val="00FE5889"/>
    <w:rsid w:val="00FE6076"/>
    <w:rsid w:val="00FE6B83"/>
    <w:rsid w:val="00FE6CAA"/>
    <w:rsid w:val="00FE6FCA"/>
    <w:rsid w:val="00FE710D"/>
    <w:rsid w:val="00FE7414"/>
    <w:rsid w:val="00FF007D"/>
    <w:rsid w:val="00FF0100"/>
    <w:rsid w:val="00FF0F8B"/>
    <w:rsid w:val="00FF16C2"/>
    <w:rsid w:val="00FF2406"/>
    <w:rsid w:val="00FF2B5B"/>
    <w:rsid w:val="00FF2B86"/>
    <w:rsid w:val="00FF2F27"/>
    <w:rsid w:val="00FF32D0"/>
    <w:rsid w:val="00FF3FFC"/>
    <w:rsid w:val="00FF44BF"/>
    <w:rsid w:val="00FF4B66"/>
    <w:rsid w:val="00FF50CB"/>
    <w:rsid w:val="00FF5123"/>
    <w:rsid w:val="00FF5579"/>
    <w:rsid w:val="00FF56F0"/>
    <w:rsid w:val="00FF59AE"/>
    <w:rsid w:val="00FF6118"/>
    <w:rsid w:val="00FF6379"/>
    <w:rsid w:val="00FF686D"/>
    <w:rsid w:val="00FF6B93"/>
    <w:rsid w:val="00FF6C8C"/>
    <w:rsid w:val="00FF6FED"/>
    <w:rsid w:val="00FF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79AAC"/>
  <w15:chartTrackingRefBased/>
  <w15:docId w15:val="{B918171B-EC2C-44FC-86F3-282BD623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24B"/>
    <w:pPr>
      <w:spacing w:line="259" w:lineRule="auto"/>
    </w:pPr>
    <w:rPr>
      <w:sz w:val="22"/>
      <w:szCs w:val="22"/>
    </w:rPr>
  </w:style>
  <w:style w:type="paragraph" w:styleId="Heading1">
    <w:name w:val="heading 1"/>
    <w:basedOn w:val="Normal"/>
    <w:next w:val="Normal"/>
    <w:link w:val="Heading1Char"/>
    <w:uiPriority w:val="9"/>
    <w:qFormat/>
    <w:rsid w:val="009030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30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30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30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30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30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30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30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30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0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30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30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30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30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30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30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30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30BD"/>
    <w:rPr>
      <w:rFonts w:eastAsiaTheme="majorEastAsia" w:cstheme="majorBidi"/>
      <w:color w:val="272727" w:themeColor="text1" w:themeTint="D8"/>
    </w:rPr>
  </w:style>
  <w:style w:type="paragraph" w:styleId="Title">
    <w:name w:val="Title"/>
    <w:basedOn w:val="Normal"/>
    <w:next w:val="Normal"/>
    <w:link w:val="TitleChar"/>
    <w:uiPriority w:val="10"/>
    <w:qFormat/>
    <w:rsid w:val="009030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30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30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30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30BD"/>
    <w:pPr>
      <w:spacing w:before="160"/>
      <w:jc w:val="center"/>
    </w:pPr>
    <w:rPr>
      <w:i/>
      <w:iCs/>
      <w:color w:val="404040" w:themeColor="text1" w:themeTint="BF"/>
    </w:rPr>
  </w:style>
  <w:style w:type="character" w:customStyle="1" w:styleId="QuoteChar">
    <w:name w:val="Quote Char"/>
    <w:basedOn w:val="DefaultParagraphFont"/>
    <w:link w:val="Quote"/>
    <w:uiPriority w:val="29"/>
    <w:rsid w:val="009030BD"/>
    <w:rPr>
      <w:i/>
      <w:iCs/>
      <w:color w:val="404040" w:themeColor="text1" w:themeTint="BF"/>
    </w:rPr>
  </w:style>
  <w:style w:type="paragraph" w:styleId="ListParagraph">
    <w:name w:val="List Paragraph"/>
    <w:basedOn w:val="Normal"/>
    <w:uiPriority w:val="34"/>
    <w:qFormat/>
    <w:rsid w:val="009030BD"/>
    <w:pPr>
      <w:ind w:left="720"/>
      <w:contextualSpacing/>
    </w:pPr>
  </w:style>
  <w:style w:type="character" w:styleId="IntenseEmphasis">
    <w:name w:val="Intense Emphasis"/>
    <w:basedOn w:val="DefaultParagraphFont"/>
    <w:uiPriority w:val="21"/>
    <w:qFormat/>
    <w:rsid w:val="009030BD"/>
    <w:rPr>
      <w:i/>
      <w:iCs/>
      <w:color w:val="0F4761" w:themeColor="accent1" w:themeShade="BF"/>
    </w:rPr>
  </w:style>
  <w:style w:type="paragraph" w:styleId="IntenseQuote">
    <w:name w:val="Intense Quote"/>
    <w:basedOn w:val="Normal"/>
    <w:next w:val="Normal"/>
    <w:link w:val="IntenseQuoteChar"/>
    <w:uiPriority w:val="30"/>
    <w:qFormat/>
    <w:rsid w:val="009030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30BD"/>
    <w:rPr>
      <w:i/>
      <w:iCs/>
      <w:color w:val="0F4761" w:themeColor="accent1" w:themeShade="BF"/>
    </w:rPr>
  </w:style>
  <w:style w:type="character" w:styleId="IntenseReference">
    <w:name w:val="Intense Reference"/>
    <w:basedOn w:val="DefaultParagraphFont"/>
    <w:uiPriority w:val="32"/>
    <w:qFormat/>
    <w:rsid w:val="009030BD"/>
    <w:rPr>
      <w:b/>
      <w:bCs/>
      <w:smallCaps/>
      <w:color w:val="0F4761" w:themeColor="accent1" w:themeShade="BF"/>
      <w:spacing w:val="5"/>
    </w:rPr>
  </w:style>
  <w:style w:type="character" w:styleId="CommentReference">
    <w:name w:val="annotation reference"/>
    <w:basedOn w:val="DefaultParagraphFont"/>
    <w:uiPriority w:val="99"/>
    <w:semiHidden/>
    <w:unhideWhenUsed/>
    <w:rsid w:val="00A107B9"/>
    <w:rPr>
      <w:sz w:val="16"/>
      <w:szCs w:val="16"/>
    </w:rPr>
  </w:style>
  <w:style w:type="paragraph" w:styleId="CommentText">
    <w:name w:val="annotation text"/>
    <w:basedOn w:val="Normal"/>
    <w:link w:val="CommentTextChar"/>
    <w:uiPriority w:val="99"/>
    <w:unhideWhenUsed/>
    <w:rsid w:val="00A107B9"/>
    <w:pPr>
      <w:spacing w:line="240" w:lineRule="auto"/>
    </w:pPr>
    <w:rPr>
      <w:sz w:val="20"/>
      <w:szCs w:val="20"/>
    </w:rPr>
  </w:style>
  <w:style w:type="character" w:customStyle="1" w:styleId="CommentTextChar">
    <w:name w:val="Comment Text Char"/>
    <w:basedOn w:val="DefaultParagraphFont"/>
    <w:link w:val="CommentText"/>
    <w:uiPriority w:val="99"/>
    <w:rsid w:val="00A107B9"/>
    <w:rPr>
      <w:sz w:val="20"/>
      <w:szCs w:val="20"/>
    </w:rPr>
  </w:style>
  <w:style w:type="paragraph" w:styleId="CommentSubject">
    <w:name w:val="annotation subject"/>
    <w:basedOn w:val="CommentText"/>
    <w:next w:val="CommentText"/>
    <w:link w:val="CommentSubjectChar"/>
    <w:uiPriority w:val="99"/>
    <w:semiHidden/>
    <w:unhideWhenUsed/>
    <w:rsid w:val="00A107B9"/>
    <w:rPr>
      <w:b/>
      <w:bCs/>
    </w:rPr>
  </w:style>
  <w:style w:type="character" w:customStyle="1" w:styleId="CommentSubjectChar">
    <w:name w:val="Comment Subject Char"/>
    <w:basedOn w:val="CommentTextChar"/>
    <w:link w:val="CommentSubject"/>
    <w:uiPriority w:val="99"/>
    <w:semiHidden/>
    <w:rsid w:val="00A107B9"/>
    <w:rPr>
      <w:b/>
      <w:bCs/>
      <w:sz w:val="20"/>
      <w:szCs w:val="20"/>
    </w:rPr>
  </w:style>
  <w:style w:type="table" w:styleId="TableGrid">
    <w:name w:val="Table Grid"/>
    <w:basedOn w:val="TableNormal"/>
    <w:uiPriority w:val="39"/>
    <w:rsid w:val="00EA6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535E"/>
    <w:rPr>
      <w:color w:val="467886" w:themeColor="hyperlink"/>
      <w:u w:val="single"/>
    </w:rPr>
  </w:style>
  <w:style w:type="character" w:styleId="UnresolvedMention">
    <w:name w:val="Unresolved Mention"/>
    <w:basedOn w:val="DefaultParagraphFont"/>
    <w:uiPriority w:val="99"/>
    <w:semiHidden/>
    <w:unhideWhenUsed/>
    <w:rsid w:val="0008535E"/>
    <w:rPr>
      <w:color w:val="605E5C"/>
      <w:shd w:val="clear" w:color="auto" w:fill="E1DFDD"/>
    </w:rPr>
  </w:style>
  <w:style w:type="paragraph" w:styleId="Caption">
    <w:name w:val="caption"/>
    <w:basedOn w:val="Normal"/>
    <w:next w:val="Normal"/>
    <w:uiPriority w:val="35"/>
    <w:unhideWhenUsed/>
    <w:qFormat/>
    <w:rsid w:val="000579C5"/>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D922DD"/>
    <w:rPr>
      <w:color w:val="666666"/>
    </w:rPr>
  </w:style>
  <w:style w:type="paragraph" w:styleId="Header">
    <w:name w:val="header"/>
    <w:basedOn w:val="Normal"/>
    <w:link w:val="HeaderChar"/>
    <w:uiPriority w:val="99"/>
    <w:unhideWhenUsed/>
    <w:rsid w:val="00374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ADC"/>
    <w:rPr>
      <w:sz w:val="22"/>
      <w:szCs w:val="22"/>
    </w:rPr>
  </w:style>
  <w:style w:type="paragraph" w:styleId="Footer">
    <w:name w:val="footer"/>
    <w:basedOn w:val="Normal"/>
    <w:link w:val="FooterChar"/>
    <w:uiPriority w:val="99"/>
    <w:unhideWhenUsed/>
    <w:rsid w:val="00374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ADC"/>
    <w:rPr>
      <w:sz w:val="22"/>
      <w:szCs w:val="22"/>
    </w:rPr>
  </w:style>
  <w:style w:type="character" w:styleId="FollowedHyperlink">
    <w:name w:val="FollowedHyperlink"/>
    <w:basedOn w:val="DefaultParagraphFont"/>
    <w:uiPriority w:val="99"/>
    <w:semiHidden/>
    <w:unhideWhenUsed/>
    <w:rsid w:val="00982DAD"/>
    <w:rPr>
      <w:color w:val="96607D" w:themeColor="followedHyperlink"/>
      <w:u w:val="single"/>
    </w:rPr>
  </w:style>
  <w:style w:type="paragraph" w:styleId="NormalWeb">
    <w:name w:val="Normal (Web)"/>
    <w:basedOn w:val="Normal"/>
    <w:uiPriority w:val="99"/>
    <w:semiHidden/>
    <w:unhideWhenUsed/>
    <w:rsid w:val="004202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ibliography">
    <w:name w:val="Bibliography"/>
    <w:basedOn w:val="Normal"/>
    <w:next w:val="Normal"/>
    <w:uiPriority w:val="37"/>
    <w:unhideWhenUsed/>
    <w:rsid w:val="005F7CE0"/>
    <w:pPr>
      <w:tabs>
        <w:tab w:val="left" w:pos="384"/>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655146">
      <w:bodyDiv w:val="1"/>
      <w:marLeft w:val="0"/>
      <w:marRight w:val="0"/>
      <w:marTop w:val="0"/>
      <w:marBottom w:val="0"/>
      <w:divBdr>
        <w:top w:val="none" w:sz="0" w:space="0" w:color="auto"/>
        <w:left w:val="none" w:sz="0" w:space="0" w:color="auto"/>
        <w:bottom w:val="none" w:sz="0" w:space="0" w:color="auto"/>
        <w:right w:val="none" w:sz="0" w:space="0" w:color="auto"/>
      </w:divBdr>
    </w:div>
    <w:div w:id="199707489">
      <w:bodyDiv w:val="1"/>
      <w:marLeft w:val="0"/>
      <w:marRight w:val="0"/>
      <w:marTop w:val="0"/>
      <w:marBottom w:val="0"/>
      <w:divBdr>
        <w:top w:val="none" w:sz="0" w:space="0" w:color="auto"/>
        <w:left w:val="none" w:sz="0" w:space="0" w:color="auto"/>
        <w:bottom w:val="none" w:sz="0" w:space="0" w:color="auto"/>
        <w:right w:val="none" w:sz="0" w:space="0" w:color="auto"/>
      </w:divBdr>
    </w:div>
    <w:div w:id="705566361">
      <w:bodyDiv w:val="1"/>
      <w:marLeft w:val="0"/>
      <w:marRight w:val="0"/>
      <w:marTop w:val="0"/>
      <w:marBottom w:val="0"/>
      <w:divBdr>
        <w:top w:val="none" w:sz="0" w:space="0" w:color="auto"/>
        <w:left w:val="none" w:sz="0" w:space="0" w:color="auto"/>
        <w:bottom w:val="none" w:sz="0" w:space="0" w:color="auto"/>
        <w:right w:val="none" w:sz="0" w:space="0" w:color="auto"/>
      </w:divBdr>
      <w:divsChild>
        <w:div w:id="1183475533">
          <w:marLeft w:val="0"/>
          <w:marRight w:val="0"/>
          <w:marTop w:val="0"/>
          <w:marBottom w:val="0"/>
          <w:divBdr>
            <w:top w:val="none" w:sz="0" w:space="0" w:color="auto"/>
            <w:left w:val="none" w:sz="0" w:space="0" w:color="auto"/>
            <w:bottom w:val="none" w:sz="0" w:space="0" w:color="auto"/>
            <w:right w:val="none" w:sz="0" w:space="0" w:color="auto"/>
          </w:divBdr>
          <w:divsChild>
            <w:div w:id="1801454067">
              <w:marLeft w:val="0"/>
              <w:marRight w:val="0"/>
              <w:marTop w:val="0"/>
              <w:marBottom w:val="0"/>
              <w:divBdr>
                <w:top w:val="none" w:sz="0" w:space="0" w:color="auto"/>
                <w:left w:val="none" w:sz="0" w:space="0" w:color="auto"/>
                <w:bottom w:val="none" w:sz="0" w:space="0" w:color="auto"/>
                <w:right w:val="none" w:sz="0" w:space="0" w:color="auto"/>
              </w:divBdr>
              <w:divsChild>
                <w:div w:id="1824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0560">
      <w:bodyDiv w:val="1"/>
      <w:marLeft w:val="0"/>
      <w:marRight w:val="0"/>
      <w:marTop w:val="0"/>
      <w:marBottom w:val="0"/>
      <w:divBdr>
        <w:top w:val="none" w:sz="0" w:space="0" w:color="auto"/>
        <w:left w:val="none" w:sz="0" w:space="0" w:color="auto"/>
        <w:bottom w:val="none" w:sz="0" w:space="0" w:color="auto"/>
        <w:right w:val="none" w:sz="0" w:space="0" w:color="auto"/>
      </w:divBdr>
      <w:divsChild>
        <w:div w:id="42755654">
          <w:marLeft w:val="0"/>
          <w:marRight w:val="0"/>
          <w:marTop w:val="0"/>
          <w:marBottom w:val="0"/>
          <w:divBdr>
            <w:top w:val="none" w:sz="0" w:space="0" w:color="auto"/>
            <w:left w:val="none" w:sz="0" w:space="0" w:color="auto"/>
            <w:bottom w:val="none" w:sz="0" w:space="0" w:color="auto"/>
            <w:right w:val="none" w:sz="0" w:space="0" w:color="auto"/>
          </w:divBdr>
          <w:divsChild>
            <w:div w:id="520431856">
              <w:marLeft w:val="0"/>
              <w:marRight w:val="0"/>
              <w:marTop w:val="0"/>
              <w:marBottom w:val="0"/>
              <w:divBdr>
                <w:top w:val="none" w:sz="0" w:space="0" w:color="auto"/>
                <w:left w:val="none" w:sz="0" w:space="0" w:color="auto"/>
                <w:bottom w:val="none" w:sz="0" w:space="0" w:color="auto"/>
                <w:right w:val="none" w:sz="0" w:space="0" w:color="auto"/>
              </w:divBdr>
              <w:divsChild>
                <w:div w:id="30312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5286">
      <w:bodyDiv w:val="1"/>
      <w:marLeft w:val="0"/>
      <w:marRight w:val="0"/>
      <w:marTop w:val="0"/>
      <w:marBottom w:val="0"/>
      <w:divBdr>
        <w:top w:val="none" w:sz="0" w:space="0" w:color="auto"/>
        <w:left w:val="none" w:sz="0" w:space="0" w:color="auto"/>
        <w:bottom w:val="none" w:sz="0" w:space="0" w:color="auto"/>
        <w:right w:val="none" w:sz="0" w:space="0" w:color="auto"/>
      </w:divBdr>
      <w:divsChild>
        <w:div w:id="668170173">
          <w:marLeft w:val="0"/>
          <w:marRight w:val="0"/>
          <w:marTop w:val="0"/>
          <w:marBottom w:val="0"/>
          <w:divBdr>
            <w:top w:val="none" w:sz="0" w:space="0" w:color="auto"/>
            <w:left w:val="none" w:sz="0" w:space="0" w:color="auto"/>
            <w:bottom w:val="none" w:sz="0" w:space="0" w:color="auto"/>
            <w:right w:val="none" w:sz="0" w:space="0" w:color="auto"/>
          </w:divBdr>
          <w:divsChild>
            <w:div w:id="668560856">
              <w:marLeft w:val="0"/>
              <w:marRight w:val="0"/>
              <w:marTop w:val="0"/>
              <w:marBottom w:val="0"/>
              <w:divBdr>
                <w:top w:val="none" w:sz="0" w:space="0" w:color="auto"/>
                <w:left w:val="none" w:sz="0" w:space="0" w:color="auto"/>
                <w:bottom w:val="none" w:sz="0" w:space="0" w:color="auto"/>
                <w:right w:val="none" w:sz="0" w:space="0" w:color="auto"/>
              </w:divBdr>
              <w:divsChild>
                <w:div w:id="3338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3521">
      <w:bodyDiv w:val="1"/>
      <w:marLeft w:val="0"/>
      <w:marRight w:val="0"/>
      <w:marTop w:val="0"/>
      <w:marBottom w:val="0"/>
      <w:divBdr>
        <w:top w:val="none" w:sz="0" w:space="0" w:color="auto"/>
        <w:left w:val="none" w:sz="0" w:space="0" w:color="auto"/>
        <w:bottom w:val="none" w:sz="0" w:space="0" w:color="auto"/>
        <w:right w:val="none" w:sz="0" w:space="0" w:color="auto"/>
      </w:divBdr>
      <w:divsChild>
        <w:div w:id="1370447464">
          <w:marLeft w:val="0"/>
          <w:marRight w:val="0"/>
          <w:marTop w:val="0"/>
          <w:marBottom w:val="0"/>
          <w:divBdr>
            <w:top w:val="none" w:sz="0" w:space="0" w:color="auto"/>
            <w:left w:val="none" w:sz="0" w:space="0" w:color="auto"/>
            <w:bottom w:val="none" w:sz="0" w:space="0" w:color="auto"/>
            <w:right w:val="none" w:sz="0" w:space="0" w:color="auto"/>
          </w:divBdr>
          <w:divsChild>
            <w:div w:id="871306627">
              <w:marLeft w:val="0"/>
              <w:marRight w:val="0"/>
              <w:marTop w:val="0"/>
              <w:marBottom w:val="0"/>
              <w:divBdr>
                <w:top w:val="none" w:sz="0" w:space="0" w:color="auto"/>
                <w:left w:val="none" w:sz="0" w:space="0" w:color="auto"/>
                <w:bottom w:val="none" w:sz="0" w:space="0" w:color="auto"/>
                <w:right w:val="none" w:sz="0" w:space="0" w:color="auto"/>
              </w:divBdr>
              <w:divsChild>
                <w:div w:id="1170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svg"/><Relationship Id="rId42" Type="http://schemas.openxmlformats.org/officeDocument/2006/relationships/image" Target="media/image31.sv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svg"/><Relationship Id="rId46" Type="http://schemas.openxmlformats.org/officeDocument/2006/relationships/fontTable" Target="fontTable.xml"/><Relationship Id="rId20" Type="http://schemas.microsoft.com/office/2007/relationships/hdphoto" Target="media/hdphoto1.wdp"/><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32DCC955669B4382E87D6B2CAD0200" ma:contentTypeVersion="5" ma:contentTypeDescription="Create a new document." ma:contentTypeScope="" ma:versionID="4d1d7e19d05c009985e4729018bae411">
  <xsd:schema xmlns:xsd="http://www.w3.org/2001/XMLSchema" xmlns:xs="http://www.w3.org/2001/XMLSchema" xmlns:p="http://schemas.microsoft.com/office/2006/metadata/properties" xmlns:ns3="56b8c900-66bc-49a0-a324-4446ba789a17" targetNamespace="http://schemas.microsoft.com/office/2006/metadata/properties" ma:root="true" ma:fieldsID="ee38458862ada752971fb7a1b3bb62af" ns3:_="">
    <xsd:import namespace="56b8c900-66bc-49a0-a324-4446ba789a1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8c900-66bc-49a0-a324-4446ba789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F510BE-E26B-491E-B780-06B8FE97A083}">
  <ds:schemaRefs>
    <ds:schemaRef ds:uri="http://schemas.microsoft.com/sharepoint/v3/contenttype/forms"/>
  </ds:schemaRefs>
</ds:datastoreItem>
</file>

<file path=customXml/itemProps2.xml><?xml version="1.0" encoding="utf-8"?>
<ds:datastoreItem xmlns:ds="http://schemas.openxmlformats.org/officeDocument/2006/customXml" ds:itemID="{C15FDBFF-0A8B-4A95-BAC3-20B91342632B}">
  <ds:schemaRefs>
    <ds:schemaRef ds:uri="http://schemas.openxmlformats.org/officeDocument/2006/bibliography"/>
  </ds:schemaRefs>
</ds:datastoreItem>
</file>

<file path=customXml/itemProps3.xml><?xml version="1.0" encoding="utf-8"?>
<ds:datastoreItem xmlns:ds="http://schemas.openxmlformats.org/officeDocument/2006/customXml" ds:itemID="{052D4F7A-3BC4-4CA5-BB3B-274D2A1056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425407-D2AC-4C6C-8D23-7581B075E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8c900-66bc-49a0-a324-4446ba789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15</Pages>
  <Words>6453</Words>
  <Characters>36787</Characters>
  <Application>Microsoft Office Word</Application>
  <DocSecurity>0</DocSecurity>
  <Lines>306</Lines>
  <Paragraphs>86</Paragraphs>
  <ScaleCrop>false</ScaleCrop>
  <Company/>
  <LinksUpToDate>false</LinksUpToDate>
  <CharactersWithSpaces>43154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 Whiteside</dc:creator>
  <cp:keywords/>
  <dc:description/>
  <cp:lastModifiedBy>Casey Stott</cp:lastModifiedBy>
  <cp:revision>703</cp:revision>
  <cp:lastPrinted>2025-01-27T10:16:00Z</cp:lastPrinted>
  <dcterms:created xsi:type="dcterms:W3CDTF">2024-12-08T01:47:00Z</dcterms:created>
  <dcterms:modified xsi:type="dcterms:W3CDTF">2025-02-10T12:22:00Z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0x0101006032DCC955669B4382E87D6B2CAD0200</vt:lpwstr>
  </property>
  <property fmtid="{D5CDD505-2E9C-101B-9397-08002B2CF9AE}" pid="3" name="ZOTERO_PREF_1">
    <vt:lpwstr>&lt;data data-version="3" zotero-version="6.0.36"&gt;&lt;session id="JZdepvLF"/&gt;&lt;style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